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C8" w:rsidRPr="00582B90" w:rsidRDefault="00C146C8" w:rsidP="00582B90">
      <w:pPr>
        <w:pStyle w:val="a6"/>
        <w:jc w:val="center"/>
        <w:rPr>
          <w:rStyle w:val="a4"/>
          <w:rFonts w:ascii="Times New Roman" w:hAnsi="Times New Roman" w:cs="Times New Roman"/>
          <w:sz w:val="28"/>
          <w:szCs w:val="28"/>
        </w:rPr>
      </w:pPr>
      <w:r w:rsidRPr="00582B90">
        <w:rPr>
          <w:rFonts w:ascii="Times New Roman" w:hAnsi="Times New Roman" w:cs="Times New Roman"/>
          <w:sz w:val="28"/>
          <w:szCs w:val="28"/>
        </w:rPr>
        <w:br/>
      </w:r>
      <w:r w:rsidRPr="00582B90">
        <w:rPr>
          <w:rFonts w:ascii="Times New Roman" w:hAnsi="Times New Roman" w:cs="Times New Roman"/>
          <w:sz w:val="28"/>
          <w:szCs w:val="28"/>
        </w:rPr>
        <w:br/>
      </w:r>
      <w:r w:rsidR="0077373D" w:rsidRPr="00582B90">
        <w:rPr>
          <w:rStyle w:val="a4"/>
          <w:rFonts w:ascii="Times New Roman" w:hAnsi="Times New Roman" w:cs="Times New Roman"/>
          <w:sz w:val="28"/>
          <w:szCs w:val="28"/>
        </w:rPr>
        <w:t>АДМИНИСТРАЦИЯ</w:t>
      </w:r>
      <w:r w:rsidR="0077373D" w:rsidRPr="00582B90">
        <w:rPr>
          <w:rStyle w:val="a4"/>
          <w:rFonts w:ascii="Times New Roman" w:hAnsi="Times New Roman" w:cs="Times New Roman"/>
          <w:sz w:val="28"/>
          <w:szCs w:val="28"/>
        </w:rPr>
        <w:br/>
        <w:t>НИЖНЕПОКРОВСКОГО МУНИЦИПАЛЬНОГО ОБРАЗОВАНИЯ ПЕРЕЛЮБСКОГО МУНИЦИПАЛЬНОГО РАЙОНА САРАТОВСКОЙ ОБЛАСТИ</w:t>
      </w:r>
    </w:p>
    <w:p w:rsidR="0077373D" w:rsidRPr="00582B90" w:rsidRDefault="0077373D" w:rsidP="0077373D">
      <w:pPr>
        <w:pStyle w:val="a6"/>
        <w:jc w:val="center"/>
        <w:rPr>
          <w:rStyle w:val="a4"/>
          <w:rFonts w:ascii="Times New Roman" w:hAnsi="Times New Roman" w:cs="Times New Roman"/>
          <w:sz w:val="28"/>
          <w:szCs w:val="28"/>
        </w:rPr>
      </w:pPr>
    </w:p>
    <w:p w:rsidR="0077373D" w:rsidRPr="00582B90" w:rsidRDefault="0077373D" w:rsidP="0077373D">
      <w:pPr>
        <w:pStyle w:val="a6"/>
        <w:jc w:val="center"/>
        <w:rPr>
          <w:rStyle w:val="a4"/>
          <w:rFonts w:ascii="Times New Roman" w:hAnsi="Times New Roman" w:cs="Times New Roman"/>
          <w:sz w:val="28"/>
          <w:szCs w:val="28"/>
        </w:rPr>
      </w:pPr>
    </w:p>
    <w:p w:rsidR="0077373D" w:rsidRPr="00582B90" w:rsidRDefault="0077373D" w:rsidP="0077373D">
      <w:pPr>
        <w:pStyle w:val="a6"/>
        <w:jc w:val="center"/>
        <w:rPr>
          <w:rStyle w:val="a4"/>
          <w:rFonts w:ascii="Times New Roman" w:hAnsi="Times New Roman" w:cs="Times New Roman"/>
          <w:sz w:val="28"/>
          <w:szCs w:val="28"/>
        </w:rPr>
      </w:pPr>
    </w:p>
    <w:p w:rsidR="0077373D" w:rsidRPr="00582B90" w:rsidRDefault="0077373D" w:rsidP="0077373D">
      <w:pPr>
        <w:pStyle w:val="a6"/>
        <w:jc w:val="center"/>
        <w:rPr>
          <w:rStyle w:val="a4"/>
          <w:rFonts w:ascii="Times New Roman" w:hAnsi="Times New Roman" w:cs="Times New Roman"/>
          <w:sz w:val="28"/>
          <w:szCs w:val="28"/>
        </w:rPr>
      </w:pPr>
      <w:proofErr w:type="gramStart"/>
      <w:r w:rsidRPr="00582B90">
        <w:rPr>
          <w:rStyle w:val="a4"/>
          <w:rFonts w:ascii="Times New Roman" w:hAnsi="Times New Roman" w:cs="Times New Roman"/>
          <w:sz w:val="28"/>
          <w:szCs w:val="28"/>
        </w:rPr>
        <w:t>П</w:t>
      </w:r>
      <w:proofErr w:type="gramEnd"/>
      <w:r w:rsidRPr="00582B90">
        <w:rPr>
          <w:rStyle w:val="a4"/>
          <w:rFonts w:ascii="Times New Roman" w:hAnsi="Times New Roman" w:cs="Times New Roman"/>
          <w:sz w:val="28"/>
          <w:szCs w:val="28"/>
        </w:rPr>
        <w:t xml:space="preserve"> О С Т А Н О В Л Е Н И Е </w:t>
      </w:r>
    </w:p>
    <w:p w:rsidR="0077373D" w:rsidRPr="00582B90" w:rsidRDefault="0077373D" w:rsidP="0077373D">
      <w:pPr>
        <w:pStyle w:val="a6"/>
        <w:jc w:val="center"/>
        <w:rPr>
          <w:rStyle w:val="a4"/>
          <w:rFonts w:ascii="Times New Roman" w:hAnsi="Times New Roman" w:cs="Times New Roman"/>
          <w:sz w:val="28"/>
          <w:szCs w:val="28"/>
        </w:rPr>
      </w:pPr>
    </w:p>
    <w:p w:rsidR="0077373D" w:rsidRPr="00582B90" w:rsidRDefault="0077373D" w:rsidP="0077373D">
      <w:pPr>
        <w:pStyle w:val="a6"/>
        <w:jc w:val="center"/>
        <w:rPr>
          <w:rStyle w:val="a4"/>
          <w:rFonts w:ascii="Times New Roman" w:hAnsi="Times New Roman" w:cs="Times New Roman"/>
          <w:sz w:val="28"/>
          <w:szCs w:val="28"/>
        </w:rPr>
      </w:pPr>
    </w:p>
    <w:p w:rsidR="0077373D" w:rsidRPr="00582B90" w:rsidRDefault="0077373D" w:rsidP="0077373D">
      <w:pPr>
        <w:pStyle w:val="a6"/>
        <w:jc w:val="center"/>
        <w:rPr>
          <w:rFonts w:ascii="Times New Roman" w:hAnsi="Times New Roman" w:cs="Times New Roman"/>
          <w:sz w:val="28"/>
          <w:szCs w:val="28"/>
        </w:rPr>
      </w:pPr>
    </w:p>
    <w:p w:rsidR="00582B90" w:rsidRPr="00582B90" w:rsidRDefault="00582B90" w:rsidP="0077373D">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10 </w:t>
      </w:r>
      <w:r w:rsidR="00E42362" w:rsidRPr="00582B90">
        <w:rPr>
          <w:rStyle w:val="a4"/>
          <w:rFonts w:ascii="Times New Roman" w:hAnsi="Times New Roman" w:cs="Times New Roman"/>
          <w:b w:val="0"/>
          <w:sz w:val="28"/>
          <w:szCs w:val="28"/>
        </w:rPr>
        <w:t>н</w:t>
      </w:r>
      <w:r>
        <w:rPr>
          <w:rStyle w:val="a4"/>
          <w:rFonts w:ascii="Times New Roman" w:hAnsi="Times New Roman" w:cs="Times New Roman"/>
          <w:b w:val="0"/>
          <w:sz w:val="28"/>
          <w:szCs w:val="28"/>
        </w:rPr>
        <w:t xml:space="preserve">оября </w:t>
      </w:r>
      <w:r w:rsidR="00C146C8" w:rsidRPr="00582B90">
        <w:rPr>
          <w:rStyle w:val="a4"/>
          <w:rFonts w:ascii="Times New Roman" w:hAnsi="Times New Roman" w:cs="Times New Roman"/>
          <w:b w:val="0"/>
          <w:sz w:val="28"/>
          <w:szCs w:val="28"/>
        </w:rPr>
        <w:t>20</w:t>
      </w:r>
      <w:r w:rsidR="00905291" w:rsidRPr="00582B90">
        <w:rPr>
          <w:rStyle w:val="a4"/>
          <w:rFonts w:ascii="Times New Roman" w:hAnsi="Times New Roman" w:cs="Times New Roman"/>
          <w:b w:val="0"/>
          <w:sz w:val="28"/>
          <w:szCs w:val="28"/>
        </w:rPr>
        <w:t>21</w:t>
      </w:r>
      <w:r w:rsidR="0077373D" w:rsidRPr="00582B90">
        <w:rPr>
          <w:rStyle w:val="a4"/>
          <w:rFonts w:ascii="Times New Roman" w:hAnsi="Times New Roman" w:cs="Times New Roman"/>
          <w:b w:val="0"/>
          <w:sz w:val="28"/>
          <w:szCs w:val="28"/>
        </w:rPr>
        <w:t xml:space="preserve">г. </w:t>
      </w:r>
      <w:r w:rsidRPr="00582B90">
        <w:rPr>
          <w:rStyle w:val="a4"/>
          <w:rFonts w:ascii="Times New Roman" w:hAnsi="Times New Roman" w:cs="Times New Roman"/>
          <w:b w:val="0"/>
          <w:sz w:val="28"/>
          <w:szCs w:val="28"/>
        </w:rPr>
        <w:t xml:space="preserve">      </w:t>
      </w:r>
      <w:r>
        <w:rPr>
          <w:rStyle w:val="a4"/>
          <w:rFonts w:ascii="Times New Roman" w:hAnsi="Times New Roman" w:cs="Times New Roman"/>
          <w:b w:val="0"/>
          <w:sz w:val="28"/>
          <w:szCs w:val="28"/>
        </w:rPr>
        <w:t xml:space="preserve">                                                                              </w:t>
      </w:r>
      <w:r w:rsidRPr="00582B90">
        <w:rPr>
          <w:rStyle w:val="a4"/>
          <w:rFonts w:ascii="Times New Roman" w:hAnsi="Times New Roman" w:cs="Times New Roman"/>
          <w:b w:val="0"/>
          <w:sz w:val="28"/>
          <w:szCs w:val="28"/>
        </w:rPr>
        <w:t xml:space="preserve">№ 42                                                                                                                                                                        </w:t>
      </w:r>
    </w:p>
    <w:p w:rsidR="00582B90" w:rsidRPr="00582B90" w:rsidRDefault="00582B90" w:rsidP="0077373D">
      <w:pPr>
        <w:pStyle w:val="a6"/>
        <w:jc w:val="both"/>
        <w:rPr>
          <w:rStyle w:val="a4"/>
          <w:rFonts w:ascii="Times New Roman" w:hAnsi="Times New Roman" w:cs="Times New Roman"/>
          <w:b w:val="0"/>
          <w:sz w:val="28"/>
          <w:szCs w:val="28"/>
        </w:rPr>
      </w:pPr>
    </w:p>
    <w:p w:rsidR="00C146C8" w:rsidRPr="00582B90" w:rsidRDefault="0077373D" w:rsidP="00582B90">
      <w:pPr>
        <w:pStyle w:val="a6"/>
        <w:jc w:val="center"/>
        <w:rPr>
          <w:rStyle w:val="a4"/>
          <w:rFonts w:ascii="Times New Roman" w:hAnsi="Times New Roman" w:cs="Times New Roman"/>
          <w:b w:val="0"/>
          <w:sz w:val="28"/>
          <w:szCs w:val="28"/>
        </w:rPr>
      </w:pPr>
      <w:proofErr w:type="gramStart"/>
      <w:r w:rsidRPr="00582B90">
        <w:rPr>
          <w:rStyle w:val="a4"/>
          <w:rFonts w:ascii="Times New Roman" w:hAnsi="Times New Roman" w:cs="Times New Roman"/>
          <w:b w:val="0"/>
          <w:sz w:val="28"/>
          <w:szCs w:val="28"/>
        </w:rPr>
        <w:t>с</w:t>
      </w:r>
      <w:proofErr w:type="gramEnd"/>
      <w:r w:rsidRPr="00582B90">
        <w:rPr>
          <w:rStyle w:val="a4"/>
          <w:rFonts w:ascii="Times New Roman" w:hAnsi="Times New Roman" w:cs="Times New Roman"/>
          <w:b w:val="0"/>
          <w:sz w:val="28"/>
          <w:szCs w:val="28"/>
        </w:rPr>
        <w:t>. Нижняя Покровка</w:t>
      </w:r>
    </w:p>
    <w:p w:rsidR="0077373D" w:rsidRPr="00582B90" w:rsidRDefault="0077373D" w:rsidP="0077373D">
      <w:pPr>
        <w:pStyle w:val="a6"/>
        <w:rPr>
          <w:rFonts w:ascii="Times New Roman" w:hAnsi="Times New Roman" w:cs="Times New Roman"/>
          <w:sz w:val="28"/>
          <w:szCs w:val="28"/>
        </w:rPr>
      </w:pPr>
    </w:p>
    <w:p w:rsidR="0077373D" w:rsidRPr="00582B90" w:rsidRDefault="00C146C8" w:rsidP="0077373D">
      <w:pPr>
        <w:pStyle w:val="a6"/>
        <w:rPr>
          <w:rStyle w:val="a4"/>
          <w:rFonts w:ascii="Times New Roman" w:hAnsi="Times New Roman" w:cs="Times New Roman"/>
          <w:sz w:val="28"/>
          <w:szCs w:val="28"/>
        </w:rPr>
      </w:pPr>
      <w:r w:rsidRPr="00582B90">
        <w:rPr>
          <w:rStyle w:val="a4"/>
          <w:rFonts w:ascii="Times New Roman" w:hAnsi="Times New Roman" w:cs="Times New Roman"/>
          <w:sz w:val="28"/>
          <w:szCs w:val="28"/>
        </w:rPr>
        <w:t xml:space="preserve">Об основных направлениях </w:t>
      </w:r>
    </w:p>
    <w:p w:rsidR="0077373D" w:rsidRPr="00582B90" w:rsidRDefault="00C146C8" w:rsidP="0077373D">
      <w:pPr>
        <w:pStyle w:val="a6"/>
        <w:rPr>
          <w:rStyle w:val="a4"/>
          <w:rFonts w:ascii="Times New Roman" w:hAnsi="Times New Roman" w:cs="Times New Roman"/>
          <w:sz w:val="28"/>
          <w:szCs w:val="28"/>
        </w:rPr>
      </w:pPr>
      <w:r w:rsidRPr="00582B90">
        <w:rPr>
          <w:rStyle w:val="a4"/>
          <w:rFonts w:ascii="Times New Roman" w:hAnsi="Times New Roman" w:cs="Times New Roman"/>
          <w:sz w:val="28"/>
          <w:szCs w:val="28"/>
        </w:rPr>
        <w:t>бюджетной и налоговой</w:t>
      </w:r>
      <w:r w:rsidRPr="00582B90">
        <w:rPr>
          <w:rFonts w:ascii="Times New Roman" w:hAnsi="Times New Roman" w:cs="Times New Roman"/>
          <w:sz w:val="28"/>
          <w:szCs w:val="28"/>
        </w:rPr>
        <w:br/>
      </w:r>
      <w:r w:rsidR="0077373D" w:rsidRPr="00582B90">
        <w:rPr>
          <w:rStyle w:val="a4"/>
          <w:rFonts w:ascii="Times New Roman" w:hAnsi="Times New Roman" w:cs="Times New Roman"/>
          <w:sz w:val="28"/>
          <w:szCs w:val="28"/>
        </w:rPr>
        <w:t xml:space="preserve">политики  </w:t>
      </w:r>
      <w:proofErr w:type="spellStart"/>
      <w:r w:rsidR="0077373D" w:rsidRPr="00582B90">
        <w:rPr>
          <w:rStyle w:val="a4"/>
          <w:rFonts w:ascii="Times New Roman" w:hAnsi="Times New Roman" w:cs="Times New Roman"/>
          <w:sz w:val="28"/>
          <w:szCs w:val="28"/>
        </w:rPr>
        <w:t>Нижнепокровского</w:t>
      </w:r>
      <w:proofErr w:type="spellEnd"/>
    </w:p>
    <w:p w:rsidR="00C146C8" w:rsidRPr="00582B90" w:rsidRDefault="00C146C8" w:rsidP="0077373D">
      <w:pPr>
        <w:pStyle w:val="a6"/>
        <w:rPr>
          <w:rStyle w:val="a4"/>
          <w:rFonts w:ascii="Times New Roman" w:hAnsi="Times New Roman" w:cs="Times New Roman"/>
          <w:sz w:val="28"/>
          <w:szCs w:val="28"/>
        </w:rPr>
      </w:pPr>
      <w:r w:rsidRPr="00582B90">
        <w:rPr>
          <w:rStyle w:val="a4"/>
          <w:rFonts w:ascii="Times New Roman" w:hAnsi="Times New Roman" w:cs="Times New Roman"/>
          <w:sz w:val="28"/>
          <w:szCs w:val="28"/>
        </w:rPr>
        <w:t>муниципального образования на 202</w:t>
      </w:r>
      <w:r w:rsidR="00905291" w:rsidRPr="00582B90">
        <w:rPr>
          <w:rStyle w:val="a4"/>
          <w:rFonts w:ascii="Times New Roman" w:hAnsi="Times New Roman" w:cs="Times New Roman"/>
          <w:sz w:val="28"/>
          <w:szCs w:val="28"/>
        </w:rPr>
        <w:t>2</w:t>
      </w:r>
      <w:r w:rsidR="00BF0FD5" w:rsidRPr="00582B90">
        <w:rPr>
          <w:rStyle w:val="a4"/>
          <w:rFonts w:ascii="Times New Roman" w:hAnsi="Times New Roman" w:cs="Times New Roman"/>
          <w:sz w:val="28"/>
          <w:szCs w:val="28"/>
        </w:rPr>
        <w:t xml:space="preserve"> год </w:t>
      </w:r>
    </w:p>
    <w:p w:rsidR="0077373D" w:rsidRDefault="0077373D" w:rsidP="0077373D">
      <w:pPr>
        <w:pStyle w:val="a6"/>
        <w:rPr>
          <w:rStyle w:val="a4"/>
          <w:rFonts w:ascii="Times New Roman" w:hAnsi="Times New Roman" w:cs="Times New Roman"/>
          <w:color w:val="39465C"/>
          <w:sz w:val="24"/>
          <w:szCs w:val="24"/>
        </w:rPr>
      </w:pPr>
    </w:p>
    <w:p w:rsidR="0077373D" w:rsidRPr="0077373D" w:rsidRDefault="0077373D" w:rsidP="0077373D">
      <w:pPr>
        <w:pStyle w:val="a6"/>
        <w:jc w:val="both"/>
        <w:rPr>
          <w:rFonts w:ascii="Times New Roman" w:hAnsi="Times New Roman" w:cs="Times New Roman"/>
          <w:sz w:val="24"/>
          <w:szCs w:val="24"/>
        </w:rPr>
      </w:pPr>
    </w:p>
    <w:p w:rsidR="00C146C8" w:rsidRDefault="00582B90" w:rsidP="0077373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C146C8" w:rsidRPr="00582B90">
        <w:rPr>
          <w:rFonts w:ascii="Times New Roman" w:hAnsi="Times New Roman" w:cs="Times New Roman"/>
          <w:sz w:val="28"/>
          <w:szCs w:val="28"/>
        </w:rPr>
        <w:t xml:space="preserve">В целях разработки проекта бюджета </w:t>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955F03"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r w:rsidR="0077373D" w:rsidRPr="00582B90">
        <w:rPr>
          <w:rFonts w:ascii="Times New Roman" w:hAnsi="Times New Roman" w:cs="Times New Roman"/>
          <w:sz w:val="28"/>
          <w:szCs w:val="28"/>
        </w:rPr>
        <w:softHyphen/>
      </w:r>
      <w:proofErr w:type="spellStart"/>
      <w:r w:rsidR="0077373D" w:rsidRPr="00582B90">
        <w:rPr>
          <w:rFonts w:ascii="Times New Roman" w:hAnsi="Times New Roman" w:cs="Times New Roman"/>
          <w:sz w:val="28"/>
          <w:szCs w:val="28"/>
        </w:rPr>
        <w:t>Нижнепокровского</w:t>
      </w:r>
      <w:proofErr w:type="spellEnd"/>
      <w:r>
        <w:rPr>
          <w:rFonts w:ascii="Times New Roman" w:hAnsi="Times New Roman" w:cs="Times New Roman"/>
          <w:sz w:val="28"/>
          <w:szCs w:val="28"/>
        </w:rPr>
        <w:t xml:space="preserve"> </w:t>
      </w:r>
      <w:r w:rsidR="00955F03" w:rsidRPr="00582B90">
        <w:rPr>
          <w:rFonts w:ascii="Times New Roman" w:hAnsi="Times New Roman" w:cs="Times New Roman"/>
          <w:sz w:val="28"/>
          <w:szCs w:val="28"/>
        </w:rPr>
        <w:t>муниципального образования</w:t>
      </w:r>
      <w:r w:rsidR="00C146C8" w:rsidRPr="00582B90">
        <w:rPr>
          <w:rFonts w:ascii="Times New Roman" w:hAnsi="Times New Roman" w:cs="Times New Roman"/>
          <w:sz w:val="28"/>
          <w:szCs w:val="28"/>
        </w:rPr>
        <w:t xml:space="preserve"> на 202</w:t>
      </w:r>
      <w:r w:rsidR="00905291" w:rsidRPr="00582B90">
        <w:rPr>
          <w:rFonts w:ascii="Times New Roman" w:hAnsi="Times New Roman" w:cs="Times New Roman"/>
          <w:sz w:val="28"/>
          <w:szCs w:val="28"/>
        </w:rPr>
        <w:t>2</w:t>
      </w:r>
      <w:r w:rsidR="00C146C8" w:rsidRPr="00582B90">
        <w:rPr>
          <w:rFonts w:ascii="Times New Roman" w:hAnsi="Times New Roman" w:cs="Times New Roman"/>
          <w:sz w:val="28"/>
          <w:szCs w:val="28"/>
        </w:rPr>
        <w:t xml:space="preserve"> год, руководствуясь ст. 172, 184.2 Бюджетного кодекса Российской Федерации, ст. 14 Федерального закона от 06.10.2003 г.</w:t>
      </w:r>
      <w:r>
        <w:rPr>
          <w:rFonts w:ascii="Times New Roman" w:hAnsi="Times New Roman" w:cs="Times New Roman"/>
          <w:sz w:val="28"/>
          <w:szCs w:val="28"/>
        </w:rPr>
        <w:t xml:space="preserve">           </w:t>
      </w:r>
      <w:r w:rsidR="00C146C8" w:rsidRPr="00582B90">
        <w:rPr>
          <w:rFonts w:ascii="Times New Roman" w:hAnsi="Times New Roman" w:cs="Times New Roman"/>
          <w:sz w:val="28"/>
          <w:szCs w:val="28"/>
        </w:rPr>
        <w:t xml:space="preserve"> «Об общих</w:t>
      </w:r>
      <w:r>
        <w:rPr>
          <w:rFonts w:ascii="Times New Roman" w:hAnsi="Times New Roman" w:cs="Times New Roman"/>
          <w:sz w:val="28"/>
          <w:szCs w:val="28"/>
        </w:rPr>
        <w:t xml:space="preserve"> </w:t>
      </w:r>
      <w:r w:rsidR="00C146C8" w:rsidRPr="00582B90">
        <w:rPr>
          <w:rFonts w:ascii="Times New Roman" w:hAnsi="Times New Roman" w:cs="Times New Roman"/>
          <w:sz w:val="28"/>
          <w:szCs w:val="28"/>
        </w:rPr>
        <w:t xml:space="preserve"> принципах</w:t>
      </w:r>
      <w:r>
        <w:rPr>
          <w:rFonts w:ascii="Times New Roman" w:hAnsi="Times New Roman" w:cs="Times New Roman"/>
          <w:sz w:val="28"/>
          <w:szCs w:val="28"/>
        </w:rPr>
        <w:t xml:space="preserve"> </w:t>
      </w:r>
      <w:r w:rsidR="00C146C8" w:rsidRPr="00582B90">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00C146C8" w:rsidRPr="00582B90">
        <w:rPr>
          <w:rFonts w:ascii="Times New Roman" w:hAnsi="Times New Roman" w:cs="Times New Roman"/>
          <w:sz w:val="28"/>
          <w:szCs w:val="28"/>
        </w:rPr>
        <w:t>местного самоуправления в Российской Федерации»,</w:t>
      </w:r>
      <w:r>
        <w:rPr>
          <w:rFonts w:ascii="Times New Roman" w:hAnsi="Times New Roman" w:cs="Times New Roman"/>
          <w:sz w:val="28"/>
          <w:szCs w:val="28"/>
        </w:rPr>
        <w:t xml:space="preserve"> </w:t>
      </w:r>
    </w:p>
    <w:p w:rsidR="00582B90" w:rsidRPr="00582B90" w:rsidRDefault="00582B90" w:rsidP="0077373D">
      <w:pPr>
        <w:pStyle w:val="a6"/>
        <w:jc w:val="both"/>
        <w:rPr>
          <w:rFonts w:ascii="Times New Roman" w:hAnsi="Times New Roman" w:cs="Times New Roman"/>
          <w:sz w:val="28"/>
          <w:szCs w:val="28"/>
        </w:rPr>
      </w:pPr>
    </w:p>
    <w:p w:rsidR="00C146C8" w:rsidRPr="00582B90" w:rsidRDefault="00C146C8" w:rsidP="0077373D">
      <w:pPr>
        <w:pStyle w:val="a6"/>
        <w:jc w:val="both"/>
        <w:rPr>
          <w:rFonts w:ascii="Times New Roman" w:hAnsi="Times New Roman" w:cs="Times New Roman"/>
          <w:b/>
          <w:sz w:val="28"/>
          <w:szCs w:val="28"/>
        </w:rPr>
      </w:pPr>
      <w:r w:rsidRPr="00582B90">
        <w:rPr>
          <w:rFonts w:ascii="Times New Roman" w:hAnsi="Times New Roman" w:cs="Times New Roman"/>
          <w:b/>
          <w:sz w:val="28"/>
          <w:szCs w:val="28"/>
        </w:rPr>
        <w:t>ПОСТАНОВЛЯЮ:</w:t>
      </w:r>
    </w:p>
    <w:p w:rsidR="0077373D" w:rsidRPr="00582B90" w:rsidRDefault="0077373D" w:rsidP="0077373D">
      <w:pPr>
        <w:pStyle w:val="a6"/>
        <w:jc w:val="both"/>
        <w:rPr>
          <w:rFonts w:ascii="Times New Roman" w:hAnsi="Times New Roman" w:cs="Times New Roman"/>
          <w:b/>
          <w:sz w:val="28"/>
          <w:szCs w:val="28"/>
        </w:rPr>
      </w:pPr>
    </w:p>
    <w:p w:rsidR="00C146C8" w:rsidRPr="00582B90" w:rsidRDefault="00C146C8" w:rsidP="00582B90">
      <w:pPr>
        <w:pStyle w:val="a6"/>
        <w:ind w:firstLine="708"/>
        <w:rPr>
          <w:rFonts w:ascii="Times New Roman" w:hAnsi="Times New Roman" w:cs="Times New Roman"/>
          <w:sz w:val="28"/>
          <w:szCs w:val="28"/>
        </w:rPr>
      </w:pPr>
      <w:r w:rsidRPr="00582B90">
        <w:rPr>
          <w:rFonts w:ascii="Times New Roman" w:hAnsi="Times New Roman" w:cs="Times New Roman"/>
          <w:sz w:val="28"/>
          <w:szCs w:val="28"/>
        </w:rPr>
        <w:t>1. Утвердить</w:t>
      </w:r>
      <w:r w:rsidR="00582B90">
        <w:rPr>
          <w:rFonts w:ascii="Times New Roman" w:hAnsi="Times New Roman" w:cs="Times New Roman"/>
          <w:sz w:val="28"/>
          <w:szCs w:val="28"/>
        </w:rPr>
        <w:t xml:space="preserve"> </w:t>
      </w:r>
      <w:r w:rsidRPr="00582B90">
        <w:rPr>
          <w:rFonts w:ascii="Times New Roman" w:hAnsi="Times New Roman" w:cs="Times New Roman"/>
          <w:sz w:val="28"/>
          <w:szCs w:val="28"/>
        </w:rPr>
        <w:t xml:space="preserve"> основные</w:t>
      </w:r>
      <w:r w:rsidR="00582B90">
        <w:rPr>
          <w:rFonts w:ascii="Times New Roman" w:hAnsi="Times New Roman" w:cs="Times New Roman"/>
          <w:sz w:val="28"/>
          <w:szCs w:val="28"/>
        </w:rPr>
        <w:t xml:space="preserve"> </w:t>
      </w:r>
      <w:r w:rsidRPr="00582B90">
        <w:rPr>
          <w:rFonts w:ascii="Times New Roman" w:hAnsi="Times New Roman" w:cs="Times New Roman"/>
          <w:sz w:val="28"/>
          <w:szCs w:val="28"/>
        </w:rPr>
        <w:t xml:space="preserve"> направления бюджетной и н</w:t>
      </w:r>
      <w:r w:rsidR="0077373D" w:rsidRPr="00582B90">
        <w:rPr>
          <w:rFonts w:ascii="Times New Roman" w:hAnsi="Times New Roman" w:cs="Times New Roman"/>
          <w:sz w:val="28"/>
          <w:szCs w:val="28"/>
        </w:rPr>
        <w:t xml:space="preserve">алоговой политики  </w:t>
      </w:r>
      <w:proofErr w:type="spellStart"/>
      <w:r w:rsidR="0077373D" w:rsidRPr="00582B90">
        <w:rPr>
          <w:rFonts w:ascii="Times New Roman" w:hAnsi="Times New Roman" w:cs="Times New Roman"/>
          <w:sz w:val="28"/>
          <w:szCs w:val="28"/>
        </w:rPr>
        <w:t>Нижнепокровского</w:t>
      </w:r>
      <w:proofErr w:type="spellEnd"/>
      <w:r w:rsidRPr="00582B90">
        <w:rPr>
          <w:rFonts w:ascii="Times New Roman" w:hAnsi="Times New Roman" w:cs="Times New Roman"/>
          <w:sz w:val="28"/>
          <w:szCs w:val="28"/>
        </w:rPr>
        <w:t xml:space="preserve">          муниципального          образования</w:t>
      </w:r>
      <w:r w:rsidR="00582B90">
        <w:rPr>
          <w:rFonts w:ascii="Times New Roman" w:hAnsi="Times New Roman" w:cs="Times New Roman"/>
          <w:sz w:val="28"/>
          <w:szCs w:val="28"/>
        </w:rPr>
        <w:t xml:space="preserve"> </w:t>
      </w:r>
      <w:r w:rsidRPr="00582B90">
        <w:rPr>
          <w:rFonts w:ascii="Times New Roman" w:hAnsi="Times New Roman" w:cs="Times New Roman"/>
          <w:sz w:val="28"/>
          <w:szCs w:val="28"/>
        </w:rPr>
        <w:t xml:space="preserve"> на  202</w:t>
      </w:r>
      <w:r w:rsidR="00905291" w:rsidRPr="00582B90">
        <w:rPr>
          <w:rFonts w:ascii="Times New Roman" w:hAnsi="Times New Roman" w:cs="Times New Roman"/>
          <w:sz w:val="28"/>
          <w:szCs w:val="28"/>
        </w:rPr>
        <w:t>2</w:t>
      </w:r>
      <w:r w:rsidRPr="00582B90">
        <w:rPr>
          <w:rFonts w:ascii="Times New Roman" w:hAnsi="Times New Roman" w:cs="Times New Roman"/>
          <w:sz w:val="28"/>
          <w:szCs w:val="28"/>
        </w:rPr>
        <w:t xml:space="preserve"> год</w:t>
      </w:r>
      <w:r w:rsidR="00582B90">
        <w:rPr>
          <w:rFonts w:ascii="Times New Roman" w:hAnsi="Times New Roman" w:cs="Times New Roman"/>
          <w:sz w:val="28"/>
          <w:szCs w:val="28"/>
        </w:rPr>
        <w:t xml:space="preserve"> </w:t>
      </w:r>
      <w:r w:rsidRPr="00582B90">
        <w:rPr>
          <w:rFonts w:ascii="Times New Roman" w:hAnsi="Times New Roman" w:cs="Times New Roman"/>
          <w:sz w:val="28"/>
          <w:szCs w:val="28"/>
        </w:rPr>
        <w:t xml:space="preserve"> </w:t>
      </w:r>
      <w:r w:rsidR="0077373D" w:rsidRPr="00582B90">
        <w:rPr>
          <w:rFonts w:ascii="Times New Roman" w:hAnsi="Times New Roman" w:cs="Times New Roman"/>
          <w:sz w:val="28"/>
          <w:szCs w:val="28"/>
        </w:rPr>
        <w:t>согласно</w:t>
      </w:r>
      <w:r w:rsidR="00582B90">
        <w:rPr>
          <w:rFonts w:ascii="Times New Roman" w:hAnsi="Times New Roman" w:cs="Times New Roman"/>
          <w:sz w:val="28"/>
          <w:szCs w:val="28"/>
        </w:rPr>
        <w:t xml:space="preserve">  приложению  № 1.  </w:t>
      </w:r>
      <w:r w:rsidRPr="00582B90">
        <w:rPr>
          <w:rFonts w:ascii="Times New Roman" w:hAnsi="Times New Roman" w:cs="Times New Roman"/>
          <w:sz w:val="28"/>
          <w:szCs w:val="28"/>
        </w:rPr>
        <w:br/>
      </w:r>
      <w:r w:rsidR="00166D28">
        <w:rPr>
          <w:rFonts w:ascii="Times New Roman" w:hAnsi="Times New Roman" w:cs="Times New Roman"/>
          <w:sz w:val="28"/>
          <w:szCs w:val="28"/>
        </w:rPr>
        <w:t xml:space="preserve">         </w:t>
      </w:r>
      <w:r w:rsidRPr="00582B90">
        <w:rPr>
          <w:rFonts w:ascii="Times New Roman" w:hAnsi="Times New Roman" w:cs="Times New Roman"/>
          <w:sz w:val="28"/>
          <w:szCs w:val="28"/>
        </w:rPr>
        <w:t xml:space="preserve">2. </w:t>
      </w:r>
      <w:proofErr w:type="gramStart"/>
      <w:r w:rsidRPr="00582B90">
        <w:rPr>
          <w:rFonts w:ascii="Times New Roman" w:hAnsi="Times New Roman" w:cs="Times New Roman"/>
          <w:sz w:val="28"/>
          <w:szCs w:val="28"/>
        </w:rPr>
        <w:t>Разместить</w:t>
      </w:r>
      <w:proofErr w:type="gramEnd"/>
      <w:r w:rsidRPr="00582B90">
        <w:rPr>
          <w:rFonts w:ascii="Times New Roman" w:hAnsi="Times New Roman" w:cs="Times New Roman"/>
          <w:sz w:val="28"/>
          <w:szCs w:val="28"/>
        </w:rPr>
        <w:t xml:space="preserve"> настоящее Постановление на официальном сайте Администрации </w:t>
      </w:r>
      <w:proofErr w:type="spellStart"/>
      <w:r w:rsidR="0077373D" w:rsidRPr="00582B90">
        <w:rPr>
          <w:rFonts w:ascii="Times New Roman" w:hAnsi="Times New Roman" w:cs="Times New Roman"/>
          <w:sz w:val="28"/>
          <w:szCs w:val="28"/>
        </w:rPr>
        <w:t>Нижнепокровского</w:t>
      </w:r>
      <w:proofErr w:type="spellEnd"/>
      <w:r w:rsidRPr="00582B90">
        <w:rPr>
          <w:rFonts w:ascii="Times New Roman" w:hAnsi="Times New Roman" w:cs="Times New Roman"/>
          <w:sz w:val="28"/>
          <w:szCs w:val="28"/>
        </w:rPr>
        <w:t xml:space="preserve"> муниципального образования  в информационно - к</w:t>
      </w:r>
      <w:r w:rsidR="00166D28">
        <w:rPr>
          <w:rFonts w:ascii="Times New Roman" w:hAnsi="Times New Roman" w:cs="Times New Roman"/>
          <w:sz w:val="28"/>
          <w:szCs w:val="28"/>
        </w:rPr>
        <w:t>оммуникационной сети «Интернет»</w:t>
      </w:r>
      <w:r w:rsidRPr="00582B90">
        <w:rPr>
          <w:rFonts w:ascii="Times New Roman" w:hAnsi="Times New Roman" w:cs="Times New Roman"/>
          <w:sz w:val="28"/>
          <w:szCs w:val="28"/>
        </w:rPr>
        <w:t>.</w:t>
      </w:r>
    </w:p>
    <w:p w:rsidR="00C146C8" w:rsidRPr="00582B90" w:rsidRDefault="00166D28" w:rsidP="0077373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C146C8" w:rsidRPr="00582B90">
        <w:rPr>
          <w:rFonts w:ascii="Times New Roman" w:hAnsi="Times New Roman" w:cs="Times New Roman"/>
          <w:sz w:val="28"/>
          <w:szCs w:val="28"/>
        </w:rPr>
        <w:t xml:space="preserve">3. </w:t>
      </w:r>
      <w:proofErr w:type="gramStart"/>
      <w:r w:rsidR="00C146C8" w:rsidRPr="00582B90">
        <w:rPr>
          <w:rFonts w:ascii="Times New Roman" w:hAnsi="Times New Roman" w:cs="Times New Roman"/>
          <w:sz w:val="28"/>
          <w:szCs w:val="28"/>
        </w:rPr>
        <w:t>Контроль за</w:t>
      </w:r>
      <w:proofErr w:type="gramEnd"/>
      <w:r w:rsidR="00C146C8" w:rsidRPr="00582B90">
        <w:rPr>
          <w:rFonts w:ascii="Times New Roman" w:hAnsi="Times New Roman" w:cs="Times New Roman"/>
          <w:sz w:val="28"/>
          <w:szCs w:val="28"/>
        </w:rPr>
        <w:t xml:space="preserve"> исполнением постановления оставляю за собой.</w:t>
      </w:r>
    </w:p>
    <w:p w:rsidR="0077373D" w:rsidRPr="00582B90" w:rsidRDefault="0077373D" w:rsidP="0077373D">
      <w:pPr>
        <w:pStyle w:val="a6"/>
        <w:jc w:val="both"/>
        <w:rPr>
          <w:rFonts w:ascii="Times New Roman" w:hAnsi="Times New Roman" w:cs="Times New Roman"/>
          <w:sz w:val="28"/>
          <w:szCs w:val="28"/>
        </w:rPr>
      </w:pPr>
    </w:p>
    <w:p w:rsidR="0077373D" w:rsidRPr="00582B90" w:rsidRDefault="0077373D" w:rsidP="0077373D">
      <w:pPr>
        <w:pStyle w:val="a6"/>
        <w:jc w:val="both"/>
        <w:rPr>
          <w:rFonts w:ascii="Times New Roman" w:hAnsi="Times New Roman" w:cs="Times New Roman"/>
          <w:b/>
          <w:sz w:val="28"/>
          <w:szCs w:val="28"/>
        </w:rPr>
      </w:pPr>
    </w:p>
    <w:p w:rsidR="00E42362" w:rsidRPr="00582B90" w:rsidRDefault="00C146C8" w:rsidP="0077373D">
      <w:pPr>
        <w:pStyle w:val="a6"/>
        <w:jc w:val="both"/>
        <w:rPr>
          <w:rFonts w:ascii="Times New Roman" w:hAnsi="Times New Roman" w:cs="Times New Roman"/>
          <w:b/>
          <w:sz w:val="28"/>
          <w:szCs w:val="28"/>
        </w:rPr>
      </w:pPr>
      <w:r w:rsidRPr="00582B90">
        <w:rPr>
          <w:rFonts w:ascii="Times New Roman" w:hAnsi="Times New Roman" w:cs="Times New Roman"/>
          <w:b/>
          <w:sz w:val="28"/>
          <w:szCs w:val="28"/>
        </w:rPr>
        <w:t xml:space="preserve">Глава </w:t>
      </w:r>
      <w:proofErr w:type="spellStart"/>
      <w:r w:rsidR="00E42362" w:rsidRPr="00582B90">
        <w:rPr>
          <w:rFonts w:ascii="Times New Roman" w:hAnsi="Times New Roman" w:cs="Times New Roman"/>
          <w:b/>
          <w:sz w:val="28"/>
          <w:szCs w:val="28"/>
        </w:rPr>
        <w:t>Нижнепокровского</w:t>
      </w:r>
      <w:proofErr w:type="spellEnd"/>
    </w:p>
    <w:p w:rsidR="00C146C8" w:rsidRPr="00582B90" w:rsidRDefault="00582B90" w:rsidP="0077373D">
      <w:pPr>
        <w:pStyle w:val="a6"/>
        <w:jc w:val="both"/>
        <w:rPr>
          <w:rFonts w:ascii="Times New Roman" w:hAnsi="Times New Roman" w:cs="Times New Roman"/>
          <w:sz w:val="28"/>
          <w:szCs w:val="28"/>
        </w:rPr>
      </w:pPr>
      <w:r>
        <w:rPr>
          <w:rFonts w:ascii="Times New Roman" w:hAnsi="Times New Roman" w:cs="Times New Roman"/>
          <w:b/>
          <w:sz w:val="28"/>
          <w:szCs w:val="28"/>
        </w:rPr>
        <w:t>м</w:t>
      </w:r>
      <w:r w:rsidRPr="00582B90">
        <w:rPr>
          <w:rFonts w:ascii="Times New Roman" w:hAnsi="Times New Roman" w:cs="Times New Roman"/>
          <w:b/>
          <w:sz w:val="28"/>
          <w:szCs w:val="28"/>
        </w:rPr>
        <w:t>униципальног</w:t>
      </w:r>
      <w:r w:rsidR="00955F03" w:rsidRPr="00582B90">
        <w:rPr>
          <w:rFonts w:ascii="Times New Roman" w:hAnsi="Times New Roman" w:cs="Times New Roman"/>
          <w:b/>
          <w:sz w:val="28"/>
          <w:szCs w:val="28"/>
        </w:rPr>
        <w:t>о</w:t>
      </w:r>
      <w:r>
        <w:rPr>
          <w:rFonts w:ascii="Times New Roman" w:hAnsi="Times New Roman" w:cs="Times New Roman"/>
          <w:b/>
          <w:sz w:val="28"/>
          <w:szCs w:val="28"/>
        </w:rPr>
        <w:t xml:space="preserve"> о</w:t>
      </w:r>
      <w:r w:rsidR="00955F03" w:rsidRPr="00582B90">
        <w:rPr>
          <w:rFonts w:ascii="Times New Roman" w:hAnsi="Times New Roman" w:cs="Times New Roman"/>
          <w:b/>
          <w:sz w:val="28"/>
          <w:szCs w:val="28"/>
        </w:rPr>
        <w:t>бразования</w:t>
      </w:r>
      <w:r w:rsidRPr="00582B9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82B9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42362" w:rsidRPr="00582B90">
        <w:rPr>
          <w:rFonts w:ascii="Times New Roman" w:hAnsi="Times New Roman" w:cs="Times New Roman"/>
          <w:b/>
          <w:sz w:val="28"/>
          <w:szCs w:val="28"/>
        </w:rPr>
        <w:t>Т.Н.Горбачева</w:t>
      </w:r>
    </w:p>
    <w:p w:rsidR="0077373D" w:rsidRPr="0077373D" w:rsidRDefault="0077373D" w:rsidP="0077373D">
      <w:pPr>
        <w:pStyle w:val="a6"/>
        <w:jc w:val="both"/>
        <w:rPr>
          <w:rFonts w:ascii="Times New Roman" w:hAnsi="Times New Roman" w:cs="Times New Roman"/>
          <w:sz w:val="24"/>
          <w:szCs w:val="24"/>
        </w:rPr>
      </w:pPr>
    </w:p>
    <w:p w:rsidR="00C146C8" w:rsidRPr="0077373D" w:rsidRDefault="00C146C8" w:rsidP="0077373D">
      <w:pPr>
        <w:pStyle w:val="a6"/>
        <w:jc w:val="both"/>
        <w:rPr>
          <w:rFonts w:ascii="Times New Roman" w:hAnsi="Times New Roman" w:cs="Times New Roman"/>
          <w:sz w:val="24"/>
          <w:szCs w:val="24"/>
        </w:rPr>
      </w:pPr>
      <w:r w:rsidRPr="0077373D">
        <w:rPr>
          <w:rFonts w:ascii="Times New Roman" w:hAnsi="Times New Roman" w:cs="Times New Roman"/>
          <w:sz w:val="24"/>
          <w:szCs w:val="24"/>
        </w:rPr>
        <w:t> </w:t>
      </w:r>
    </w:p>
    <w:p w:rsidR="00166D28" w:rsidRDefault="00883D49" w:rsidP="0077373D">
      <w:pPr>
        <w:pStyle w:val="a6"/>
        <w:jc w:val="right"/>
        <w:rPr>
          <w:rFonts w:ascii="Times New Roman" w:hAnsi="Times New Roman" w:cs="Times New Roman"/>
          <w:sz w:val="24"/>
          <w:szCs w:val="24"/>
        </w:rPr>
      </w:pPr>
      <w:r w:rsidRPr="0077373D">
        <w:rPr>
          <w:rFonts w:ascii="Times New Roman" w:hAnsi="Times New Roman" w:cs="Times New Roman"/>
          <w:sz w:val="24"/>
          <w:szCs w:val="24"/>
        </w:rPr>
        <w:lastRenderedPageBreak/>
        <w:t>Приложение №</w:t>
      </w:r>
      <w:r w:rsidR="00297850">
        <w:rPr>
          <w:rFonts w:ascii="Times New Roman" w:hAnsi="Times New Roman" w:cs="Times New Roman"/>
          <w:sz w:val="24"/>
          <w:szCs w:val="24"/>
        </w:rPr>
        <w:t xml:space="preserve"> </w:t>
      </w:r>
      <w:r w:rsidRPr="0077373D">
        <w:rPr>
          <w:rFonts w:ascii="Times New Roman" w:hAnsi="Times New Roman" w:cs="Times New Roman"/>
          <w:sz w:val="24"/>
          <w:szCs w:val="24"/>
        </w:rPr>
        <w:t>1</w:t>
      </w:r>
      <w:r w:rsidRPr="0077373D">
        <w:rPr>
          <w:rFonts w:ascii="Times New Roman" w:hAnsi="Times New Roman" w:cs="Times New Roman"/>
          <w:sz w:val="24"/>
          <w:szCs w:val="24"/>
        </w:rPr>
        <w:br/>
        <w:t>к Постановлению</w:t>
      </w:r>
      <w:r w:rsidR="00C146C8" w:rsidRPr="0077373D">
        <w:rPr>
          <w:rFonts w:ascii="Times New Roman" w:hAnsi="Times New Roman" w:cs="Times New Roman"/>
          <w:sz w:val="24"/>
          <w:szCs w:val="24"/>
        </w:rPr>
        <w:t xml:space="preserve"> администрации</w:t>
      </w:r>
      <w:r w:rsidR="00C146C8" w:rsidRPr="0077373D">
        <w:rPr>
          <w:rFonts w:ascii="Times New Roman" w:hAnsi="Times New Roman" w:cs="Times New Roman"/>
          <w:sz w:val="24"/>
          <w:szCs w:val="24"/>
        </w:rPr>
        <w:br/>
      </w:r>
      <w:proofErr w:type="spellStart"/>
      <w:r w:rsidR="0077373D">
        <w:rPr>
          <w:rFonts w:ascii="Times New Roman" w:hAnsi="Times New Roman" w:cs="Times New Roman"/>
          <w:sz w:val="24"/>
          <w:szCs w:val="24"/>
        </w:rPr>
        <w:t>Нижнепокровского</w:t>
      </w:r>
      <w:proofErr w:type="spellEnd"/>
    </w:p>
    <w:p w:rsidR="00C146C8" w:rsidRPr="0077373D" w:rsidRDefault="00C146C8" w:rsidP="0077373D">
      <w:pPr>
        <w:pStyle w:val="a6"/>
        <w:jc w:val="right"/>
        <w:rPr>
          <w:rFonts w:ascii="Times New Roman" w:hAnsi="Times New Roman" w:cs="Times New Roman"/>
          <w:sz w:val="24"/>
          <w:szCs w:val="24"/>
        </w:rPr>
      </w:pPr>
      <w:r w:rsidRPr="0077373D">
        <w:rPr>
          <w:rFonts w:ascii="Times New Roman" w:hAnsi="Times New Roman" w:cs="Times New Roman"/>
          <w:sz w:val="24"/>
          <w:szCs w:val="24"/>
        </w:rPr>
        <w:t xml:space="preserve"> муниципального образования</w:t>
      </w:r>
    </w:p>
    <w:p w:rsidR="00C146C8" w:rsidRPr="0077373D" w:rsidRDefault="00E42362" w:rsidP="0077373D">
      <w:pPr>
        <w:pStyle w:val="a6"/>
        <w:jc w:val="right"/>
        <w:rPr>
          <w:rFonts w:ascii="Times New Roman" w:hAnsi="Times New Roman" w:cs="Times New Roman"/>
          <w:sz w:val="24"/>
          <w:szCs w:val="24"/>
        </w:rPr>
      </w:pPr>
      <w:r>
        <w:rPr>
          <w:rFonts w:ascii="Times New Roman" w:hAnsi="Times New Roman" w:cs="Times New Roman"/>
          <w:sz w:val="24"/>
          <w:szCs w:val="24"/>
        </w:rPr>
        <w:t>№ 42 от 10.11</w:t>
      </w:r>
      <w:r w:rsidR="00BF0FD5" w:rsidRPr="0077373D">
        <w:rPr>
          <w:rFonts w:ascii="Times New Roman" w:hAnsi="Times New Roman" w:cs="Times New Roman"/>
          <w:sz w:val="24"/>
          <w:szCs w:val="24"/>
        </w:rPr>
        <w:t>.202</w:t>
      </w:r>
      <w:r w:rsidR="00792727" w:rsidRPr="0077373D">
        <w:rPr>
          <w:rFonts w:ascii="Times New Roman" w:hAnsi="Times New Roman" w:cs="Times New Roman"/>
          <w:sz w:val="24"/>
          <w:szCs w:val="24"/>
        </w:rPr>
        <w:t>1</w:t>
      </w:r>
      <w:r w:rsidR="00C146C8" w:rsidRPr="0077373D">
        <w:rPr>
          <w:rFonts w:ascii="Times New Roman" w:hAnsi="Times New Roman" w:cs="Times New Roman"/>
          <w:sz w:val="24"/>
          <w:szCs w:val="24"/>
        </w:rPr>
        <w:t xml:space="preserve"> г.</w:t>
      </w:r>
    </w:p>
    <w:p w:rsidR="0077373D" w:rsidRDefault="00C146C8" w:rsidP="0077373D">
      <w:pPr>
        <w:pStyle w:val="a6"/>
        <w:jc w:val="center"/>
        <w:rPr>
          <w:rStyle w:val="a4"/>
          <w:rFonts w:ascii="Times New Roman" w:hAnsi="Times New Roman" w:cs="Times New Roman"/>
          <w:sz w:val="24"/>
          <w:szCs w:val="24"/>
        </w:rPr>
      </w:pPr>
      <w:r w:rsidRPr="0077373D">
        <w:rPr>
          <w:rFonts w:ascii="Times New Roman" w:hAnsi="Times New Roman" w:cs="Times New Roman"/>
          <w:sz w:val="24"/>
          <w:szCs w:val="24"/>
        </w:rPr>
        <w:br/>
      </w:r>
      <w:r w:rsidRPr="00297850">
        <w:rPr>
          <w:rStyle w:val="a4"/>
          <w:rFonts w:ascii="Times New Roman" w:hAnsi="Times New Roman" w:cs="Times New Roman"/>
          <w:sz w:val="24"/>
          <w:szCs w:val="24"/>
        </w:rPr>
        <w:t xml:space="preserve">I. ОСНОВНЫЕ НАПРАВЛЕНИЯ БЮДЖЕТНОЙ </w:t>
      </w:r>
      <w:r w:rsidR="0077373D" w:rsidRPr="00297850">
        <w:rPr>
          <w:rStyle w:val="a4"/>
          <w:rFonts w:ascii="Times New Roman" w:hAnsi="Times New Roman" w:cs="Times New Roman"/>
          <w:sz w:val="24"/>
          <w:szCs w:val="24"/>
        </w:rPr>
        <w:t>И НАЛОГОВОЙ ПОЛИТИКИ</w:t>
      </w:r>
    </w:p>
    <w:p w:rsidR="00166D28" w:rsidRPr="00297850" w:rsidRDefault="00166D28" w:rsidP="0077373D">
      <w:pPr>
        <w:pStyle w:val="a6"/>
        <w:jc w:val="center"/>
        <w:rPr>
          <w:rStyle w:val="a4"/>
          <w:rFonts w:ascii="Times New Roman" w:hAnsi="Times New Roman" w:cs="Times New Roman"/>
          <w:sz w:val="24"/>
          <w:szCs w:val="24"/>
        </w:rPr>
      </w:pPr>
    </w:p>
    <w:p w:rsidR="00C146C8" w:rsidRPr="00297850" w:rsidRDefault="0077373D" w:rsidP="0077373D">
      <w:pPr>
        <w:pStyle w:val="a6"/>
        <w:jc w:val="center"/>
        <w:rPr>
          <w:rStyle w:val="a4"/>
          <w:rFonts w:ascii="Times New Roman" w:hAnsi="Times New Roman" w:cs="Times New Roman"/>
          <w:sz w:val="24"/>
          <w:szCs w:val="24"/>
        </w:rPr>
      </w:pPr>
      <w:proofErr w:type="spellStart"/>
      <w:r w:rsidRPr="00297850">
        <w:rPr>
          <w:rStyle w:val="a4"/>
          <w:rFonts w:ascii="Times New Roman" w:hAnsi="Times New Roman" w:cs="Times New Roman"/>
          <w:sz w:val="24"/>
          <w:szCs w:val="24"/>
        </w:rPr>
        <w:t>Нижнепокровского</w:t>
      </w:r>
      <w:proofErr w:type="spellEnd"/>
      <w:r w:rsidRPr="00297850">
        <w:rPr>
          <w:rStyle w:val="a4"/>
          <w:rFonts w:ascii="Times New Roman" w:hAnsi="Times New Roman" w:cs="Times New Roman"/>
          <w:sz w:val="24"/>
          <w:szCs w:val="24"/>
        </w:rPr>
        <w:t xml:space="preserve">  муниципального образования на</w:t>
      </w:r>
      <w:r w:rsidR="00C146C8" w:rsidRPr="00297850">
        <w:rPr>
          <w:rStyle w:val="a4"/>
          <w:rFonts w:ascii="Times New Roman" w:hAnsi="Times New Roman" w:cs="Times New Roman"/>
          <w:sz w:val="24"/>
          <w:szCs w:val="24"/>
        </w:rPr>
        <w:t xml:space="preserve"> 20</w:t>
      </w:r>
      <w:r w:rsidR="00BF0FD5" w:rsidRPr="00297850">
        <w:rPr>
          <w:rStyle w:val="a4"/>
          <w:rFonts w:ascii="Times New Roman" w:hAnsi="Times New Roman" w:cs="Times New Roman"/>
          <w:sz w:val="24"/>
          <w:szCs w:val="24"/>
        </w:rPr>
        <w:t>2</w:t>
      </w:r>
      <w:r w:rsidR="009634E2" w:rsidRPr="00297850">
        <w:rPr>
          <w:rStyle w:val="a4"/>
          <w:rFonts w:ascii="Times New Roman" w:hAnsi="Times New Roman" w:cs="Times New Roman"/>
          <w:sz w:val="24"/>
          <w:szCs w:val="24"/>
        </w:rPr>
        <w:t>2</w:t>
      </w:r>
      <w:r w:rsidR="00BF0FD5" w:rsidRPr="00297850">
        <w:rPr>
          <w:rStyle w:val="a4"/>
          <w:rFonts w:ascii="Times New Roman" w:hAnsi="Times New Roman" w:cs="Times New Roman"/>
          <w:sz w:val="24"/>
          <w:szCs w:val="24"/>
        </w:rPr>
        <w:t xml:space="preserve"> ГОД</w:t>
      </w:r>
    </w:p>
    <w:p w:rsidR="0077373D" w:rsidRDefault="0077373D" w:rsidP="0077373D">
      <w:pPr>
        <w:pStyle w:val="a6"/>
        <w:jc w:val="center"/>
        <w:rPr>
          <w:rStyle w:val="a4"/>
          <w:rFonts w:ascii="Times New Roman" w:hAnsi="Times New Roman" w:cs="Times New Roman"/>
          <w:color w:val="39465C"/>
          <w:sz w:val="24"/>
          <w:szCs w:val="24"/>
        </w:rPr>
      </w:pPr>
    </w:p>
    <w:p w:rsidR="0077373D" w:rsidRPr="0077373D" w:rsidRDefault="0077373D" w:rsidP="0077373D">
      <w:pPr>
        <w:pStyle w:val="a6"/>
        <w:jc w:val="center"/>
        <w:rPr>
          <w:rFonts w:ascii="Times New Roman" w:hAnsi="Times New Roman" w:cs="Times New Roman"/>
          <w:sz w:val="24"/>
          <w:szCs w:val="24"/>
        </w:rPr>
      </w:pPr>
    </w:p>
    <w:p w:rsidR="00C146C8" w:rsidRPr="0077373D" w:rsidRDefault="00C146C8" w:rsidP="0077373D">
      <w:pPr>
        <w:pStyle w:val="a6"/>
        <w:jc w:val="both"/>
        <w:rPr>
          <w:rFonts w:ascii="Times New Roman" w:hAnsi="Times New Roman" w:cs="Times New Roman"/>
          <w:sz w:val="24"/>
          <w:szCs w:val="24"/>
        </w:rPr>
      </w:pPr>
      <w:proofErr w:type="gramStart"/>
      <w:r w:rsidRPr="0077373D">
        <w:rPr>
          <w:rFonts w:ascii="Times New Roman" w:hAnsi="Times New Roman" w:cs="Times New Roman"/>
          <w:sz w:val="24"/>
          <w:szCs w:val="24"/>
        </w:rPr>
        <w:t>Основные направления бюджет</w:t>
      </w:r>
      <w:r w:rsidR="0077373D">
        <w:rPr>
          <w:rFonts w:ascii="Times New Roman" w:hAnsi="Times New Roman" w:cs="Times New Roman"/>
          <w:sz w:val="24"/>
          <w:szCs w:val="24"/>
        </w:rPr>
        <w:t xml:space="preserve">ной, налоговой политики  </w:t>
      </w:r>
      <w:proofErr w:type="spellStart"/>
      <w:r w:rsidR="0077373D">
        <w:rPr>
          <w:rFonts w:ascii="Times New Roman" w:hAnsi="Times New Roman" w:cs="Times New Roman"/>
          <w:sz w:val="24"/>
          <w:szCs w:val="24"/>
        </w:rPr>
        <w:t>Нижнепокровского</w:t>
      </w:r>
      <w:proofErr w:type="spellEnd"/>
      <w:r w:rsidR="00166D28">
        <w:rPr>
          <w:rFonts w:ascii="Times New Roman" w:hAnsi="Times New Roman" w:cs="Times New Roman"/>
          <w:sz w:val="24"/>
          <w:szCs w:val="24"/>
        </w:rPr>
        <w:t xml:space="preserve"> </w:t>
      </w:r>
      <w:r w:rsidRPr="0077373D">
        <w:rPr>
          <w:rFonts w:ascii="Times New Roman" w:hAnsi="Times New Roman" w:cs="Times New Roman"/>
          <w:sz w:val="24"/>
          <w:szCs w:val="24"/>
        </w:rPr>
        <w:t>му</w:t>
      </w:r>
      <w:r w:rsidR="00C66848" w:rsidRPr="0077373D">
        <w:rPr>
          <w:rFonts w:ascii="Times New Roman" w:hAnsi="Times New Roman" w:cs="Times New Roman"/>
          <w:sz w:val="24"/>
          <w:szCs w:val="24"/>
        </w:rPr>
        <w:t>ниципального образования на 202</w:t>
      </w:r>
      <w:r w:rsidR="00792727" w:rsidRPr="0077373D">
        <w:rPr>
          <w:rFonts w:ascii="Times New Roman" w:hAnsi="Times New Roman" w:cs="Times New Roman"/>
          <w:sz w:val="24"/>
          <w:szCs w:val="24"/>
        </w:rPr>
        <w:t>2</w:t>
      </w:r>
      <w:r w:rsidRPr="0077373D">
        <w:rPr>
          <w:rFonts w:ascii="Times New Roman" w:hAnsi="Times New Roman" w:cs="Times New Roman"/>
          <w:sz w:val="24"/>
          <w:szCs w:val="24"/>
        </w:rPr>
        <w:t xml:space="preserve"> год  определены в соответствии с Бюджетным кодексом Российской Федерации, Посланием Президента Российской Федерации Федеральному собранию от 01.03.2018, Федеральным законом от 06.10.2003 № 131-ФЗ «Об общих принципах организации местного самоуправления в Российской Федерации», Положением о бюджетном процессе </w:t>
      </w:r>
      <w:proofErr w:type="spellStart"/>
      <w:r w:rsidR="0077373D">
        <w:rPr>
          <w:rFonts w:ascii="Times New Roman" w:hAnsi="Times New Roman" w:cs="Times New Roman"/>
          <w:sz w:val="24"/>
          <w:szCs w:val="24"/>
        </w:rPr>
        <w:t>Нижнепокровского</w:t>
      </w:r>
      <w:proofErr w:type="spellEnd"/>
      <w:r w:rsidRPr="0077373D">
        <w:rPr>
          <w:rFonts w:ascii="Times New Roman" w:hAnsi="Times New Roman" w:cs="Times New Roman"/>
          <w:sz w:val="24"/>
          <w:szCs w:val="24"/>
        </w:rPr>
        <w:t xml:space="preserve"> муниципального образования, утвержденным решением Совета депутатов </w:t>
      </w:r>
      <w:proofErr w:type="spellStart"/>
      <w:r w:rsidR="0077373D">
        <w:rPr>
          <w:rFonts w:ascii="Times New Roman" w:hAnsi="Times New Roman" w:cs="Times New Roman"/>
          <w:sz w:val="24"/>
          <w:szCs w:val="24"/>
        </w:rPr>
        <w:t>Нижнепокровского</w:t>
      </w:r>
      <w:proofErr w:type="spellEnd"/>
      <w:r w:rsidRPr="0077373D">
        <w:rPr>
          <w:rFonts w:ascii="Times New Roman" w:hAnsi="Times New Roman" w:cs="Times New Roman"/>
          <w:sz w:val="24"/>
          <w:szCs w:val="24"/>
        </w:rPr>
        <w:t xml:space="preserve"> муниципального образования</w:t>
      </w:r>
      <w:r w:rsidR="0077373D">
        <w:rPr>
          <w:rFonts w:ascii="Times New Roman" w:hAnsi="Times New Roman" w:cs="Times New Roman"/>
          <w:sz w:val="24"/>
          <w:szCs w:val="24"/>
        </w:rPr>
        <w:t xml:space="preserve"> от</w:t>
      </w:r>
      <w:r w:rsidRPr="0077373D">
        <w:rPr>
          <w:rFonts w:ascii="Times New Roman" w:hAnsi="Times New Roman" w:cs="Times New Roman"/>
          <w:sz w:val="24"/>
          <w:szCs w:val="24"/>
        </w:rPr>
        <w:t xml:space="preserve"> №___.</w:t>
      </w:r>
      <w:r w:rsidRPr="0077373D">
        <w:rPr>
          <w:rFonts w:ascii="Times New Roman" w:hAnsi="Times New Roman" w:cs="Times New Roman"/>
          <w:sz w:val="24"/>
          <w:szCs w:val="24"/>
        </w:rPr>
        <w:br/>
        <w:t>Целью основных направлений бюджетной</w:t>
      </w:r>
      <w:proofErr w:type="gramEnd"/>
      <w:r w:rsidRPr="0077373D">
        <w:rPr>
          <w:rFonts w:ascii="Times New Roman" w:hAnsi="Times New Roman" w:cs="Times New Roman"/>
          <w:sz w:val="24"/>
          <w:szCs w:val="24"/>
        </w:rPr>
        <w:t xml:space="preserve"> и налоговой политики является описание условий, используемых при составл</w:t>
      </w:r>
      <w:r w:rsidR="0077373D">
        <w:rPr>
          <w:rFonts w:ascii="Times New Roman" w:hAnsi="Times New Roman" w:cs="Times New Roman"/>
          <w:sz w:val="24"/>
          <w:szCs w:val="24"/>
        </w:rPr>
        <w:t xml:space="preserve">ении проекта бюджета  </w:t>
      </w:r>
      <w:proofErr w:type="spellStart"/>
      <w:r w:rsidR="0077373D">
        <w:rPr>
          <w:rFonts w:ascii="Times New Roman" w:hAnsi="Times New Roman" w:cs="Times New Roman"/>
          <w:sz w:val="24"/>
          <w:szCs w:val="24"/>
        </w:rPr>
        <w:t>Нижнепокровского</w:t>
      </w:r>
      <w:proofErr w:type="spellEnd"/>
      <w:r w:rsidR="00166D28">
        <w:rPr>
          <w:rFonts w:ascii="Times New Roman" w:hAnsi="Times New Roman" w:cs="Times New Roman"/>
          <w:sz w:val="24"/>
          <w:szCs w:val="24"/>
        </w:rPr>
        <w:t xml:space="preserve"> </w:t>
      </w:r>
      <w:r w:rsidRPr="0077373D">
        <w:rPr>
          <w:rFonts w:ascii="Times New Roman" w:hAnsi="Times New Roman" w:cs="Times New Roman"/>
          <w:sz w:val="24"/>
          <w:szCs w:val="24"/>
        </w:rPr>
        <w:t>муниципального образования на 202</w:t>
      </w:r>
      <w:r w:rsidR="00607A85" w:rsidRPr="0077373D">
        <w:rPr>
          <w:rFonts w:ascii="Times New Roman" w:hAnsi="Times New Roman" w:cs="Times New Roman"/>
          <w:sz w:val="24"/>
          <w:szCs w:val="24"/>
        </w:rPr>
        <w:t>2 год</w:t>
      </w:r>
      <w:r w:rsidRPr="0077373D">
        <w:rPr>
          <w:rFonts w:ascii="Times New Roman" w:hAnsi="Times New Roman" w:cs="Times New Roman"/>
          <w:sz w:val="24"/>
          <w:szCs w:val="24"/>
        </w:rPr>
        <w:t>, основных подходов к его формированию и общего порядка разработки основных характеристик и прогнозируем</w:t>
      </w:r>
      <w:r w:rsidR="0077373D">
        <w:rPr>
          <w:rFonts w:ascii="Times New Roman" w:hAnsi="Times New Roman" w:cs="Times New Roman"/>
          <w:sz w:val="24"/>
          <w:szCs w:val="24"/>
        </w:rPr>
        <w:t xml:space="preserve">ых параметров бюджета  </w:t>
      </w:r>
      <w:proofErr w:type="spellStart"/>
      <w:r w:rsidR="0077373D">
        <w:rPr>
          <w:rFonts w:ascii="Times New Roman" w:hAnsi="Times New Roman" w:cs="Times New Roman"/>
          <w:sz w:val="24"/>
          <w:szCs w:val="24"/>
        </w:rPr>
        <w:t>Нижнепокровского</w:t>
      </w:r>
      <w:proofErr w:type="spellEnd"/>
      <w:r w:rsidRPr="0077373D">
        <w:rPr>
          <w:rFonts w:ascii="Times New Roman" w:hAnsi="Times New Roman" w:cs="Times New Roman"/>
          <w:sz w:val="24"/>
          <w:szCs w:val="24"/>
        </w:rPr>
        <w:t xml:space="preserve"> муниципального образования, а также обеспечение прозрачности</w:t>
      </w:r>
      <w:r w:rsidR="00D17217" w:rsidRPr="0077373D">
        <w:rPr>
          <w:rFonts w:ascii="Times New Roman" w:hAnsi="Times New Roman" w:cs="Times New Roman"/>
          <w:sz w:val="24"/>
          <w:szCs w:val="24"/>
        </w:rPr>
        <w:t xml:space="preserve"> и открытости бюджетного </w:t>
      </w:r>
      <w:r w:rsidRPr="0077373D">
        <w:rPr>
          <w:rFonts w:ascii="Times New Roman" w:hAnsi="Times New Roman" w:cs="Times New Roman"/>
          <w:sz w:val="24"/>
          <w:szCs w:val="24"/>
        </w:rPr>
        <w:t>планирования.</w:t>
      </w:r>
      <w:r w:rsidRPr="0077373D">
        <w:rPr>
          <w:rFonts w:ascii="Times New Roman" w:hAnsi="Times New Roman" w:cs="Times New Roman"/>
          <w:sz w:val="24"/>
          <w:szCs w:val="24"/>
        </w:rPr>
        <w:br/>
        <w:t>Для достижения указанной цели необходимо сосредоточить усилия на решении следующих задач:</w:t>
      </w:r>
      <w:r w:rsidRPr="0077373D">
        <w:rPr>
          <w:rFonts w:ascii="Times New Roman" w:hAnsi="Times New Roman" w:cs="Times New Roman"/>
          <w:sz w:val="24"/>
          <w:szCs w:val="24"/>
        </w:rPr>
        <w:b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r w:rsidRPr="0077373D">
        <w:rPr>
          <w:rFonts w:ascii="Times New Roman" w:hAnsi="Times New Roman" w:cs="Times New Roman"/>
          <w:sz w:val="24"/>
          <w:szCs w:val="24"/>
        </w:rPr>
        <w:br/>
        <w:t>2. Обеспечение бюджетной устойчивости, экономической стабильности. </w:t>
      </w:r>
      <w:r w:rsidRPr="0077373D">
        <w:rPr>
          <w:rFonts w:ascii="Times New Roman" w:hAnsi="Times New Roman" w:cs="Times New Roman"/>
          <w:sz w:val="24"/>
          <w:szCs w:val="24"/>
        </w:rPr>
        <w:br/>
        <w:t>Данная общая задача включает в себя:</w:t>
      </w:r>
      <w:r w:rsidRPr="0077373D">
        <w:rPr>
          <w:rFonts w:ascii="Times New Roman" w:hAnsi="Times New Roman" w:cs="Times New Roman"/>
          <w:sz w:val="24"/>
          <w:szCs w:val="24"/>
        </w:rPr>
        <w:br/>
        <w:t>- поддержание сбалансированного бюджета;</w:t>
      </w:r>
      <w:r w:rsidRPr="0077373D">
        <w:rPr>
          <w:rFonts w:ascii="Times New Roman" w:hAnsi="Times New Roman" w:cs="Times New Roman"/>
          <w:sz w:val="24"/>
          <w:szCs w:val="24"/>
        </w:rPr>
        <w:b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r w:rsidRPr="0077373D">
        <w:rPr>
          <w:rFonts w:ascii="Times New Roman" w:hAnsi="Times New Roman" w:cs="Times New Roman"/>
          <w:sz w:val="24"/>
          <w:szCs w:val="24"/>
        </w:rPr>
        <w:br/>
        <w:t>3. Повышение качества и эффективности предоста</w:t>
      </w:r>
      <w:r w:rsidR="0079599F" w:rsidRPr="0077373D">
        <w:rPr>
          <w:rFonts w:ascii="Times New Roman" w:hAnsi="Times New Roman" w:cs="Times New Roman"/>
          <w:sz w:val="24"/>
          <w:szCs w:val="24"/>
        </w:rPr>
        <w:t xml:space="preserve">вляемых населению </w:t>
      </w:r>
      <w:r w:rsidRPr="0077373D">
        <w:rPr>
          <w:rFonts w:ascii="Times New Roman" w:hAnsi="Times New Roman" w:cs="Times New Roman"/>
          <w:sz w:val="24"/>
          <w:szCs w:val="24"/>
        </w:rPr>
        <w:t xml:space="preserve">услуг. </w:t>
      </w:r>
      <w:r w:rsidRPr="0077373D">
        <w:rPr>
          <w:rFonts w:ascii="Times New Roman" w:hAnsi="Times New Roman" w:cs="Times New Roman"/>
          <w:sz w:val="24"/>
          <w:szCs w:val="24"/>
        </w:rPr>
        <w:br/>
        <w:t>Начиная с проекта бюджета на 20</w:t>
      </w:r>
      <w:r w:rsidR="00792727" w:rsidRPr="0077373D">
        <w:rPr>
          <w:rFonts w:ascii="Times New Roman" w:hAnsi="Times New Roman" w:cs="Times New Roman"/>
          <w:sz w:val="24"/>
          <w:szCs w:val="24"/>
        </w:rPr>
        <w:t>22</w:t>
      </w:r>
      <w:r w:rsidRPr="0077373D">
        <w:rPr>
          <w:rFonts w:ascii="Times New Roman" w:hAnsi="Times New Roman" w:cs="Times New Roman"/>
          <w:sz w:val="24"/>
          <w:szCs w:val="24"/>
        </w:rPr>
        <w:t xml:space="preserve"> год, муниципальные услуги, оказываемые муниципальными учреждениями физическим лицам, </w:t>
      </w:r>
      <w:proofErr w:type="gramStart"/>
      <w:r w:rsidRPr="0077373D">
        <w:rPr>
          <w:rFonts w:ascii="Times New Roman" w:hAnsi="Times New Roman" w:cs="Times New Roman"/>
          <w:sz w:val="24"/>
          <w:szCs w:val="24"/>
        </w:rPr>
        <w:t>будет</w:t>
      </w:r>
      <w:proofErr w:type="gramEnd"/>
      <w:r w:rsidRPr="0077373D">
        <w:rPr>
          <w:rFonts w:ascii="Times New Roman" w:hAnsi="Times New Roman" w:cs="Times New Roman"/>
          <w:sz w:val="24"/>
          <w:szCs w:val="24"/>
        </w:rPr>
        <w:t xml:space="preserve"> осуществляется в порядке, установленном Правительством Российской Федерации.</w:t>
      </w:r>
      <w:r w:rsidRPr="0077373D">
        <w:rPr>
          <w:rFonts w:ascii="Times New Roman" w:hAnsi="Times New Roman" w:cs="Times New Roman"/>
          <w:sz w:val="24"/>
          <w:szCs w:val="24"/>
        </w:rPr>
        <w:br/>
        <w:t>4. Повышение эффективности межбюджетных отношений.</w:t>
      </w:r>
      <w:r w:rsidRPr="0077373D">
        <w:rPr>
          <w:rFonts w:ascii="Times New Roman" w:hAnsi="Times New Roman" w:cs="Times New Roman"/>
          <w:sz w:val="24"/>
          <w:szCs w:val="24"/>
        </w:rPr>
        <w:br/>
      </w:r>
      <w:proofErr w:type="gramStart"/>
      <w:r w:rsidRPr="0077373D">
        <w:rPr>
          <w:rFonts w:ascii="Times New Roman" w:hAnsi="Times New Roman" w:cs="Times New Roman"/>
          <w:sz w:val="24"/>
          <w:szCs w:val="24"/>
        </w:rPr>
        <w:t>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w:t>
      </w:r>
      <w:proofErr w:type="gramEnd"/>
      <w:r w:rsidRPr="0077373D">
        <w:rPr>
          <w:rFonts w:ascii="Times New Roman" w:hAnsi="Times New Roman" w:cs="Times New Roman"/>
          <w:sz w:val="24"/>
          <w:szCs w:val="24"/>
        </w:rPr>
        <w:t xml:space="preserve"> Основой для повышения эффективности использования межбюджетных трансфертов является стабильность и своевременность их получения.</w:t>
      </w:r>
      <w:r w:rsidRPr="0077373D">
        <w:rPr>
          <w:rFonts w:ascii="Times New Roman" w:hAnsi="Times New Roman" w:cs="Times New Roman"/>
          <w:sz w:val="24"/>
          <w:szCs w:val="24"/>
        </w:rPr>
        <w:br/>
        <w:t>5. Прозрачность и открытость бюджетного процесса.</w:t>
      </w:r>
    </w:p>
    <w:p w:rsidR="00C146C8" w:rsidRPr="0077373D" w:rsidRDefault="00C146C8" w:rsidP="0077373D">
      <w:pPr>
        <w:pStyle w:val="a6"/>
        <w:jc w:val="both"/>
        <w:rPr>
          <w:rFonts w:ascii="Times New Roman" w:hAnsi="Times New Roman" w:cs="Times New Roman"/>
          <w:sz w:val="24"/>
          <w:szCs w:val="24"/>
        </w:rPr>
      </w:pPr>
      <w:r w:rsidRPr="0077373D">
        <w:rPr>
          <w:rFonts w:ascii="Times New Roman" w:hAnsi="Times New Roman" w:cs="Times New Roman"/>
          <w:sz w:val="24"/>
          <w:szCs w:val="24"/>
        </w:rPr>
        <w:t>В 20</w:t>
      </w:r>
      <w:r w:rsidR="0079599F" w:rsidRPr="0077373D">
        <w:rPr>
          <w:rFonts w:ascii="Times New Roman" w:hAnsi="Times New Roman" w:cs="Times New Roman"/>
          <w:sz w:val="24"/>
          <w:szCs w:val="24"/>
        </w:rPr>
        <w:t>2</w:t>
      </w:r>
      <w:r w:rsidR="00792727" w:rsidRPr="0077373D">
        <w:rPr>
          <w:rFonts w:ascii="Times New Roman" w:hAnsi="Times New Roman" w:cs="Times New Roman"/>
          <w:sz w:val="24"/>
          <w:szCs w:val="24"/>
        </w:rPr>
        <w:t>2</w:t>
      </w:r>
      <w:r w:rsidR="00607A85" w:rsidRPr="0077373D">
        <w:rPr>
          <w:rFonts w:ascii="Times New Roman" w:hAnsi="Times New Roman" w:cs="Times New Roman"/>
          <w:sz w:val="24"/>
          <w:szCs w:val="24"/>
        </w:rPr>
        <w:t xml:space="preserve"> году</w:t>
      </w:r>
      <w:r w:rsidRPr="0077373D">
        <w:rPr>
          <w:rFonts w:ascii="Times New Roman" w:hAnsi="Times New Roman" w:cs="Times New Roman"/>
          <w:sz w:val="24"/>
          <w:szCs w:val="24"/>
        </w:rPr>
        <w:t xml:space="preserve"> в числе основных направлений необходимо обеспечить совершенствование мер, направленных на повышение открытости бюджетных данных.</w:t>
      </w:r>
      <w:r w:rsidRPr="0077373D">
        <w:rPr>
          <w:rFonts w:ascii="Times New Roman" w:hAnsi="Times New Roman" w:cs="Times New Roman"/>
          <w:sz w:val="24"/>
          <w:szCs w:val="24"/>
        </w:rPr>
        <w:br/>
      </w:r>
      <w:r w:rsidRPr="0077373D">
        <w:rPr>
          <w:rFonts w:ascii="Times New Roman" w:hAnsi="Times New Roman" w:cs="Times New Roman"/>
          <w:sz w:val="24"/>
          <w:szCs w:val="24"/>
        </w:rPr>
        <w:lastRenderedPageBreak/>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sidRPr="0077373D">
        <w:rPr>
          <w:rFonts w:ascii="Times New Roman" w:hAnsi="Times New Roman" w:cs="Times New Roman"/>
          <w:sz w:val="24"/>
          <w:szCs w:val="24"/>
        </w:rPr>
        <w:b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r w:rsidRPr="0077373D">
        <w:rPr>
          <w:rFonts w:ascii="Times New Roman" w:hAnsi="Times New Roman" w:cs="Times New Roman"/>
          <w:sz w:val="24"/>
          <w:szCs w:val="24"/>
        </w:rPr>
        <w:b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r w:rsidRPr="0077373D">
        <w:rPr>
          <w:rFonts w:ascii="Times New Roman" w:hAnsi="Times New Roman" w:cs="Times New Roman"/>
          <w:sz w:val="24"/>
          <w:szCs w:val="24"/>
        </w:rPr>
        <w:b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(www.bus.gov.ru).</w:t>
      </w:r>
      <w:r w:rsidRPr="0077373D">
        <w:rPr>
          <w:rFonts w:ascii="Times New Roman" w:hAnsi="Times New Roman" w:cs="Times New Roman"/>
          <w:sz w:val="24"/>
          <w:szCs w:val="24"/>
        </w:rPr>
        <w:br/>
        <w:t xml:space="preserve">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rsidRPr="0077373D">
        <w:rPr>
          <w:rFonts w:ascii="Times New Roman" w:hAnsi="Times New Roman" w:cs="Times New Roman"/>
          <w:sz w:val="24"/>
          <w:szCs w:val="24"/>
        </w:rPr>
        <w:t>контролю за</w:t>
      </w:r>
      <w:proofErr w:type="gramEnd"/>
      <w:r w:rsidRPr="0077373D">
        <w:rPr>
          <w:rFonts w:ascii="Times New Roman" w:hAnsi="Times New Roman" w:cs="Times New Roman"/>
          <w:sz w:val="24"/>
          <w:szCs w:val="24"/>
        </w:rPr>
        <w:t xml:space="preserve"> результатами, которые приносит их использование.</w:t>
      </w:r>
      <w:r w:rsidRPr="0077373D">
        <w:rPr>
          <w:rFonts w:ascii="Times New Roman" w:hAnsi="Times New Roman" w:cs="Times New Roman"/>
          <w:sz w:val="24"/>
          <w:szCs w:val="24"/>
        </w:rPr>
        <w:b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r w:rsidRPr="0077373D">
        <w:rPr>
          <w:rFonts w:ascii="Times New Roman" w:hAnsi="Times New Roman" w:cs="Times New Roman"/>
          <w:sz w:val="24"/>
          <w:szCs w:val="24"/>
        </w:rPr>
        <w:br/>
        <w:t>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r w:rsidRPr="0077373D">
        <w:rPr>
          <w:rFonts w:ascii="Times New Roman" w:hAnsi="Times New Roman" w:cs="Times New Roman"/>
          <w:sz w:val="24"/>
          <w:szCs w:val="24"/>
        </w:rPr>
        <w:br/>
        <w:t>7. Необходимо обеспечить повышение эффективности контроля закупок, в целях повышения эффективности его применения.</w:t>
      </w:r>
    </w:p>
    <w:p w:rsidR="00607A85" w:rsidRPr="0077373D" w:rsidRDefault="00C146C8" w:rsidP="0077373D">
      <w:pPr>
        <w:pStyle w:val="a6"/>
        <w:jc w:val="both"/>
        <w:rPr>
          <w:rFonts w:ascii="Times New Roman" w:hAnsi="Times New Roman" w:cs="Times New Roman"/>
          <w:sz w:val="24"/>
          <w:szCs w:val="24"/>
        </w:rPr>
      </w:pPr>
      <w:r w:rsidRPr="0077373D">
        <w:rPr>
          <w:rFonts w:ascii="Times New Roman" w:hAnsi="Times New Roman" w:cs="Times New Roman"/>
          <w:sz w:val="24"/>
          <w:szCs w:val="24"/>
        </w:rPr>
        <w:t xml:space="preserve"> Направления бюджетной и налоговой политики </w:t>
      </w:r>
      <w:proofErr w:type="spellStart"/>
      <w:r w:rsidR="003D6CAB">
        <w:rPr>
          <w:rFonts w:ascii="Times New Roman" w:hAnsi="Times New Roman" w:cs="Times New Roman"/>
          <w:sz w:val="24"/>
          <w:szCs w:val="24"/>
        </w:rPr>
        <w:t>Нижнепокровского</w:t>
      </w:r>
      <w:proofErr w:type="spellEnd"/>
      <w:r w:rsidR="0079599F" w:rsidRPr="0077373D">
        <w:rPr>
          <w:rFonts w:ascii="Times New Roman" w:hAnsi="Times New Roman" w:cs="Times New Roman"/>
          <w:sz w:val="24"/>
          <w:szCs w:val="24"/>
        </w:rPr>
        <w:t xml:space="preserve"> муниципального образования </w:t>
      </w:r>
      <w:r w:rsidRPr="0077373D">
        <w:rPr>
          <w:rFonts w:ascii="Times New Roman" w:hAnsi="Times New Roman" w:cs="Times New Roman"/>
          <w:sz w:val="24"/>
          <w:szCs w:val="24"/>
        </w:rPr>
        <w:t>в части формирования доходов и расходов бюджета на 20</w:t>
      </w:r>
      <w:r w:rsidR="0079599F" w:rsidRPr="0077373D">
        <w:rPr>
          <w:rFonts w:ascii="Times New Roman" w:hAnsi="Times New Roman" w:cs="Times New Roman"/>
          <w:sz w:val="24"/>
          <w:szCs w:val="24"/>
        </w:rPr>
        <w:t>2</w:t>
      </w:r>
      <w:r w:rsidR="00792727" w:rsidRPr="0077373D">
        <w:rPr>
          <w:rFonts w:ascii="Times New Roman" w:hAnsi="Times New Roman" w:cs="Times New Roman"/>
          <w:sz w:val="24"/>
          <w:szCs w:val="24"/>
        </w:rPr>
        <w:t>2</w:t>
      </w:r>
      <w:r w:rsidRPr="0077373D">
        <w:rPr>
          <w:rFonts w:ascii="Times New Roman" w:hAnsi="Times New Roman" w:cs="Times New Roman"/>
          <w:sz w:val="24"/>
          <w:szCs w:val="24"/>
        </w:rPr>
        <w:t xml:space="preserve"> год </w:t>
      </w:r>
    </w:p>
    <w:p w:rsidR="003D6CAB" w:rsidRDefault="003D6CAB" w:rsidP="0077373D">
      <w:pPr>
        <w:pStyle w:val="a6"/>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Приоритеты налоговой политики </w:t>
      </w:r>
      <w:proofErr w:type="spellStart"/>
      <w:r>
        <w:rPr>
          <w:rFonts w:ascii="Times New Roman" w:hAnsi="Times New Roman" w:cs="Times New Roman"/>
          <w:sz w:val="24"/>
          <w:szCs w:val="24"/>
        </w:rPr>
        <w:t>Нижнепокровского</w:t>
      </w:r>
      <w:proofErr w:type="spellEnd"/>
      <w:r w:rsidR="0079599F" w:rsidRPr="0077373D">
        <w:rPr>
          <w:rFonts w:ascii="Times New Roman" w:hAnsi="Times New Roman" w:cs="Times New Roman"/>
          <w:sz w:val="24"/>
          <w:szCs w:val="24"/>
        </w:rPr>
        <w:t xml:space="preserve"> муниципального образования</w:t>
      </w:r>
      <w:r w:rsidR="00C146C8" w:rsidRPr="0077373D">
        <w:rPr>
          <w:rFonts w:ascii="Times New Roman" w:hAnsi="Times New Roman" w:cs="Times New Roman"/>
          <w:sz w:val="24"/>
          <w:szCs w:val="24"/>
        </w:rPr>
        <w:t xml:space="preserve"> направлены на:</w:t>
      </w:r>
      <w:r w:rsidR="00C146C8" w:rsidRPr="0077373D">
        <w:rPr>
          <w:rFonts w:ascii="Times New Roman" w:hAnsi="Times New Roman" w:cs="Times New Roman"/>
          <w:sz w:val="24"/>
          <w:szCs w:val="24"/>
        </w:rPr>
        <w:br/>
        <w:t>- создание эффективной и стабильной налоговой системы, поддержание сбалансиро</w:t>
      </w:r>
      <w:r>
        <w:rPr>
          <w:rFonts w:ascii="Times New Roman" w:hAnsi="Times New Roman" w:cs="Times New Roman"/>
          <w:sz w:val="24"/>
          <w:szCs w:val="24"/>
        </w:rPr>
        <w:t xml:space="preserve">ванности и устойчивости бюджета </w:t>
      </w:r>
      <w:proofErr w:type="spellStart"/>
      <w:r>
        <w:rPr>
          <w:rFonts w:ascii="Times New Roman" w:hAnsi="Times New Roman" w:cs="Times New Roman"/>
          <w:sz w:val="24"/>
          <w:szCs w:val="24"/>
        </w:rPr>
        <w:t>Нижнепокровского</w:t>
      </w:r>
      <w:proofErr w:type="spellEnd"/>
      <w:r w:rsidR="0079599F" w:rsidRPr="0077373D">
        <w:rPr>
          <w:rFonts w:ascii="Times New Roman" w:hAnsi="Times New Roman" w:cs="Times New Roman"/>
          <w:sz w:val="24"/>
          <w:szCs w:val="24"/>
        </w:rPr>
        <w:t xml:space="preserve"> муниципального образования</w:t>
      </w:r>
      <w:r w:rsidR="00C146C8" w:rsidRPr="0077373D">
        <w:rPr>
          <w:rFonts w:ascii="Times New Roman" w:hAnsi="Times New Roman" w:cs="Times New Roman"/>
          <w:sz w:val="24"/>
          <w:szCs w:val="24"/>
        </w:rPr>
        <w:br/>
        <w:t>- стимулирование и развитие малого бизнеса; </w:t>
      </w:r>
      <w:r w:rsidR="00C146C8" w:rsidRPr="0077373D">
        <w:rPr>
          <w:rFonts w:ascii="Times New Roman" w:hAnsi="Times New Roman" w:cs="Times New Roman"/>
          <w:sz w:val="24"/>
          <w:szCs w:val="24"/>
        </w:rPr>
        <w:br/>
        <w:t>- недопущение роста налоговой нагрузки на экономику; </w:t>
      </w:r>
      <w:r w:rsidR="00C146C8" w:rsidRPr="0077373D">
        <w:rPr>
          <w:rFonts w:ascii="Times New Roman" w:hAnsi="Times New Roman" w:cs="Times New Roman"/>
          <w:sz w:val="24"/>
          <w:szCs w:val="24"/>
        </w:rPr>
        <w:br/>
        <w:t>- улучшение инвестиционного климата и поддержку иннов</w:t>
      </w:r>
      <w:r>
        <w:rPr>
          <w:rFonts w:ascii="Times New Roman" w:hAnsi="Times New Roman" w:cs="Times New Roman"/>
          <w:sz w:val="24"/>
          <w:szCs w:val="24"/>
        </w:rPr>
        <w:t xml:space="preserve">ационного предпринимательства в </w:t>
      </w:r>
      <w:proofErr w:type="spellStart"/>
      <w:r>
        <w:rPr>
          <w:rFonts w:ascii="Times New Roman" w:hAnsi="Times New Roman" w:cs="Times New Roman"/>
          <w:sz w:val="24"/>
          <w:szCs w:val="24"/>
        </w:rPr>
        <w:t>Нижнепокровском</w:t>
      </w:r>
      <w:proofErr w:type="spellEnd"/>
      <w:r w:rsidR="0079599F" w:rsidRPr="0077373D">
        <w:rPr>
          <w:rFonts w:ascii="Times New Roman" w:hAnsi="Times New Roman" w:cs="Times New Roman"/>
          <w:sz w:val="24"/>
          <w:szCs w:val="24"/>
        </w:rPr>
        <w:t xml:space="preserve"> муниципальном образовании</w:t>
      </w:r>
      <w:r w:rsidR="00C146C8" w:rsidRPr="0077373D">
        <w:rPr>
          <w:rFonts w:ascii="Times New Roman" w:hAnsi="Times New Roman" w:cs="Times New Roman"/>
          <w:sz w:val="24"/>
          <w:szCs w:val="24"/>
        </w:rPr>
        <w:t>, налоговое стимулирование инвестиционной деятельности; </w:t>
      </w:r>
      <w:r w:rsidR="00C146C8" w:rsidRPr="0077373D">
        <w:rPr>
          <w:rFonts w:ascii="Times New Roman" w:hAnsi="Times New Roman" w:cs="Times New Roman"/>
          <w:sz w:val="24"/>
          <w:szCs w:val="24"/>
        </w:rPr>
        <w:br/>
        <w:t>- совершенствование налогового администрирования, взаимодействия и совместной работы с администраторами доходов;</w:t>
      </w:r>
      <w:proofErr w:type="gramEnd"/>
      <w:r w:rsidR="00C146C8" w:rsidRPr="0077373D">
        <w:rPr>
          <w:rFonts w:ascii="Times New Roman" w:hAnsi="Times New Roman" w:cs="Times New Roman"/>
          <w:sz w:val="24"/>
          <w:szCs w:val="24"/>
        </w:rPr>
        <w:t xml:space="preserve"> - оптимизацию существующей системы налоговых льгот, мониторинг эффективности налоговых льгот; - сокращение недоимки по налогам в бюджет поселения; </w:t>
      </w:r>
      <w:r w:rsidR="00C146C8" w:rsidRPr="0077373D">
        <w:rPr>
          <w:rFonts w:ascii="Times New Roman" w:hAnsi="Times New Roman" w:cs="Times New Roman"/>
          <w:sz w:val="24"/>
          <w:szCs w:val="24"/>
        </w:rPr>
        <w:br/>
        <w:t>- повышение эффективности использования муниципальной собственности;</w:t>
      </w:r>
    </w:p>
    <w:p w:rsidR="0079599F" w:rsidRPr="0077373D" w:rsidRDefault="00C146C8" w:rsidP="0077373D">
      <w:pPr>
        <w:pStyle w:val="a6"/>
        <w:jc w:val="both"/>
        <w:rPr>
          <w:rFonts w:ascii="Times New Roman" w:hAnsi="Times New Roman" w:cs="Times New Roman"/>
          <w:sz w:val="24"/>
          <w:szCs w:val="24"/>
        </w:rPr>
      </w:pPr>
      <w:r w:rsidRPr="0077373D">
        <w:rPr>
          <w:rFonts w:ascii="Times New Roman" w:hAnsi="Times New Roman" w:cs="Times New Roman"/>
          <w:sz w:val="24"/>
          <w:szCs w:val="24"/>
        </w:rPr>
        <w:t xml:space="preserve"> - поиск новых источников пополнения бюджета </w:t>
      </w:r>
      <w:proofErr w:type="spellStart"/>
      <w:r w:rsidR="003D6CAB">
        <w:rPr>
          <w:rFonts w:ascii="Times New Roman" w:hAnsi="Times New Roman" w:cs="Times New Roman"/>
          <w:sz w:val="24"/>
          <w:szCs w:val="24"/>
        </w:rPr>
        <w:t>Нижнепокровского</w:t>
      </w:r>
      <w:proofErr w:type="spellEnd"/>
      <w:r w:rsidR="0079599F" w:rsidRPr="0077373D">
        <w:rPr>
          <w:rFonts w:ascii="Times New Roman" w:hAnsi="Times New Roman" w:cs="Times New Roman"/>
          <w:sz w:val="24"/>
          <w:szCs w:val="24"/>
        </w:rPr>
        <w:t xml:space="preserve"> муниципального образования</w:t>
      </w:r>
      <w:r w:rsidRPr="0077373D">
        <w:rPr>
          <w:rFonts w:ascii="Times New Roman" w:hAnsi="Times New Roman" w:cs="Times New Roman"/>
          <w:sz w:val="24"/>
          <w:szCs w:val="24"/>
        </w:rPr>
        <w:t xml:space="preserve">. В этих условиях налоговая политика </w:t>
      </w:r>
      <w:proofErr w:type="spellStart"/>
      <w:r w:rsidR="003D6CAB">
        <w:rPr>
          <w:rFonts w:ascii="Times New Roman" w:hAnsi="Times New Roman" w:cs="Times New Roman"/>
          <w:sz w:val="24"/>
          <w:szCs w:val="24"/>
        </w:rPr>
        <w:t>Нижнепокровского</w:t>
      </w:r>
      <w:proofErr w:type="spellEnd"/>
      <w:r w:rsidR="0079599F" w:rsidRPr="0077373D">
        <w:rPr>
          <w:rFonts w:ascii="Times New Roman" w:hAnsi="Times New Roman" w:cs="Times New Roman"/>
          <w:sz w:val="24"/>
          <w:szCs w:val="24"/>
        </w:rPr>
        <w:t xml:space="preserve"> муниципального образования</w:t>
      </w:r>
      <w:r w:rsidRPr="0077373D">
        <w:rPr>
          <w:rFonts w:ascii="Times New Roman" w:hAnsi="Times New Roman" w:cs="Times New Roman"/>
          <w:sz w:val="24"/>
          <w:szCs w:val="24"/>
        </w:rPr>
        <w:t xml:space="preserve">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r w:rsidRPr="0077373D">
        <w:rPr>
          <w:rFonts w:ascii="Times New Roman" w:hAnsi="Times New Roman" w:cs="Times New Roman"/>
          <w:sz w:val="24"/>
          <w:szCs w:val="24"/>
        </w:rPr>
        <w:br/>
      </w:r>
      <w:r w:rsidRPr="0077373D">
        <w:rPr>
          <w:rFonts w:ascii="Times New Roman" w:hAnsi="Times New Roman" w:cs="Times New Roman"/>
          <w:sz w:val="24"/>
          <w:szCs w:val="24"/>
        </w:rPr>
        <w:lastRenderedPageBreak/>
        <w:t>Предотвращение уменьшения налогооблагаемой базы НДФЛ путем сохранения действующих и создания новых рабочих мест.</w:t>
      </w:r>
      <w:r w:rsidRPr="0077373D">
        <w:rPr>
          <w:rFonts w:ascii="Times New Roman" w:hAnsi="Times New Roman" w:cs="Times New Roman"/>
          <w:sz w:val="24"/>
          <w:szCs w:val="24"/>
        </w:rPr>
        <w:br/>
        <w:t>Актуальной остается и задача взыскания недоимки по налогам и сборам с должников местного бюджета.</w:t>
      </w:r>
      <w:r w:rsidRPr="0077373D">
        <w:rPr>
          <w:rFonts w:ascii="Times New Roman" w:hAnsi="Times New Roman" w:cs="Times New Roman"/>
          <w:sz w:val="24"/>
          <w:szCs w:val="24"/>
        </w:rPr>
        <w:b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r w:rsidRPr="0077373D">
        <w:rPr>
          <w:rFonts w:ascii="Times New Roman" w:hAnsi="Times New Roman" w:cs="Times New Roman"/>
          <w:sz w:val="24"/>
          <w:szCs w:val="24"/>
        </w:rPr>
        <w:b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r w:rsidRPr="0077373D">
        <w:rPr>
          <w:rFonts w:ascii="Times New Roman" w:hAnsi="Times New Roman" w:cs="Times New Roman"/>
          <w:sz w:val="24"/>
          <w:szCs w:val="24"/>
        </w:rPr>
        <w:br/>
      </w:r>
    </w:p>
    <w:p w:rsidR="00C146C8" w:rsidRPr="0077373D" w:rsidRDefault="00C146C8" w:rsidP="0077373D">
      <w:pPr>
        <w:pStyle w:val="a6"/>
        <w:jc w:val="both"/>
        <w:rPr>
          <w:rFonts w:ascii="Times New Roman" w:hAnsi="Times New Roman" w:cs="Times New Roman"/>
          <w:sz w:val="24"/>
          <w:szCs w:val="24"/>
        </w:rPr>
      </w:pPr>
      <w:r w:rsidRPr="0077373D">
        <w:rPr>
          <w:rFonts w:ascii="Times New Roman" w:hAnsi="Times New Roman" w:cs="Times New Roman"/>
          <w:sz w:val="24"/>
          <w:szCs w:val="24"/>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sidR="0079599F" w:rsidRPr="0077373D">
        <w:rPr>
          <w:rFonts w:ascii="Times New Roman" w:hAnsi="Times New Roman" w:cs="Times New Roman"/>
          <w:sz w:val="24"/>
          <w:szCs w:val="24"/>
        </w:rPr>
        <w:t>м</w:t>
      </w:r>
      <w:r w:rsidR="00C66848" w:rsidRPr="0077373D">
        <w:rPr>
          <w:rFonts w:ascii="Times New Roman" w:hAnsi="Times New Roman" w:cs="Times New Roman"/>
          <w:sz w:val="24"/>
          <w:szCs w:val="24"/>
        </w:rPr>
        <w:t>униципального образования в 202</w:t>
      </w:r>
      <w:r w:rsidR="00792727" w:rsidRPr="0077373D">
        <w:rPr>
          <w:rFonts w:ascii="Times New Roman" w:hAnsi="Times New Roman" w:cs="Times New Roman"/>
          <w:sz w:val="24"/>
          <w:szCs w:val="24"/>
        </w:rPr>
        <w:t>2</w:t>
      </w:r>
      <w:r w:rsidR="00607A85" w:rsidRPr="0077373D">
        <w:rPr>
          <w:rFonts w:ascii="Times New Roman" w:hAnsi="Times New Roman" w:cs="Times New Roman"/>
          <w:sz w:val="24"/>
          <w:szCs w:val="24"/>
        </w:rPr>
        <w:t xml:space="preserve"> году</w:t>
      </w:r>
      <w:r w:rsidRPr="0077373D">
        <w:rPr>
          <w:rFonts w:ascii="Times New Roman" w:hAnsi="Times New Roman" w:cs="Times New Roman"/>
          <w:sz w:val="24"/>
          <w:szCs w:val="24"/>
        </w:rPr>
        <w:t xml:space="preserve"> будет направлена на оптимизацию и повышение эффективности бюджетных расходов. Основными принципами бюджетной политики </w:t>
      </w:r>
      <w:proofErr w:type="spellStart"/>
      <w:r w:rsidR="003D6CAB">
        <w:rPr>
          <w:rFonts w:ascii="Times New Roman" w:hAnsi="Times New Roman" w:cs="Times New Roman"/>
          <w:sz w:val="24"/>
          <w:szCs w:val="24"/>
        </w:rPr>
        <w:t>Нижнепокровского</w:t>
      </w:r>
      <w:proofErr w:type="spellEnd"/>
      <w:r w:rsidR="0079599F" w:rsidRPr="0077373D">
        <w:rPr>
          <w:rFonts w:ascii="Times New Roman" w:hAnsi="Times New Roman" w:cs="Times New Roman"/>
          <w:sz w:val="24"/>
          <w:szCs w:val="24"/>
        </w:rPr>
        <w:t xml:space="preserve"> муниципального образования</w:t>
      </w:r>
      <w:r w:rsidRPr="0077373D">
        <w:rPr>
          <w:rFonts w:ascii="Times New Roman" w:hAnsi="Times New Roman" w:cs="Times New Roman"/>
          <w:sz w:val="24"/>
          <w:szCs w:val="24"/>
        </w:rPr>
        <w:t xml:space="preserve"> будут сокращение необоснованных бюджетных расходов. В связи с этим необходимо решить следующие задачи:</w:t>
      </w:r>
      <w:r w:rsidRPr="0077373D">
        <w:rPr>
          <w:rFonts w:ascii="Times New Roman" w:hAnsi="Times New Roman" w:cs="Times New Roman"/>
          <w:sz w:val="24"/>
          <w:szCs w:val="24"/>
        </w:rPr>
        <w:br/>
        <w:t>- обеспечить концентрацию бюджетных расходов на решении ключевых проблем и достижении конечных результатов;</w:t>
      </w:r>
      <w:r w:rsidRPr="0077373D">
        <w:rPr>
          <w:rFonts w:ascii="Times New Roman" w:hAnsi="Times New Roman" w:cs="Times New Roman"/>
          <w:sz w:val="24"/>
          <w:szCs w:val="24"/>
        </w:rPr>
        <w:br/>
        <w:t>-</w:t>
      </w:r>
      <w:r w:rsidR="00297850">
        <w:rPr>
          <w:rFonts w:ascii="Times New Roman" w:hAnsi="Times New Roman" w:cs="Times New Roman"/>
          <w:sz w:val="24"/>
          <w:szCs w:val="24"/>
        </w:rPr>
        <w:t xml:space="preserve"> </w:t>
      </w:r>
      <w:r w:rsidRPr="0077373D">
        <w:rPr>
          <w:rFonts w:ascii="Times New Roman" w:hAnsi="Times New Roman" w:cs="Times New Roman"/>
          <w:sz w:val="24"/>
          <w:szCs w:val="24"/>
        </w:rPr>
        <w:t>обеспечить сбалансированность местного бюджета в среднесрочной перспективе;</w:t>
      </w:r>
      <w:r w:rsidRPr="0077373D">
        <w:rPr>
          <w:rFonts w:ascii="Times New Roman" w:hAnsi="Times New Roman" w:cs="Times New Roman"/>
          <w:sz w:val="24"/>
          <w:szCs w:val="24"/>
        </w:rPr>
        <w:b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w:t>
      </w:r>
      <w:r w:rsidR="0079599F" w:rsidRPr="0077373D">
        <w:rPr>
          <w:rFonts w:ascii="Times New Roman" w:hAnsi="Times New Roman" w:cs="Times New Roman"/>
          <w:sz w:val="24"/>
          <w:szCs w:val="24"/>
        </w:rPr>
        <w:t xml:space="preserve"> муниципального образования;</w:t>
      </w:r>
      <w:r w:rsidRPr="0077373D">
        <w:rPr>
          <w:rFonts w:ascii="Times New Roman" w:hAnsi="Times New Roman" w:cs="Times New Roman"/>
          <w:sz w:val="24"/>
          <w:szCs w:val="24"/>
        </w:rPr>
        <w:br/>
        <w:t>- добиваться повышения качества планирования главными распорядителями бюджетных сре</w:t>
      </w:r>
      <w:proofErr w:type="gramStart"/>
      <w:r w:rsidRPr="0077373D">
        <w:rPr>
          <w:rFonts w:ascii="Times New Roman" w:hAnsi="Times New Roman" w:cs="Times New Roman"/>
          <w:sz w:val="24"/>
          <w:szCs w:val="24"/>
        </w:rPr>
        <w:t>дств св</w:t>
      </w:r>
      <w:proofErr w:type="gramEnd"/>
      <w:r w:rsidRPr="0077373D">
        <w:rPr>
          <w:rFonts w:ascii="Times New Roman" w:hAnsi="Times New Roman" w:cs="Times New Roman"/>
          <w:sz w:val="24"/>
          <w:szCs w:val="24"/>
        </w:rPr>
        <w:t>оих расходов и их эффективности.</w:t>
      </w:r>
      <w:r w:rsidRPr="0077373D">
        <w:rPr>
          <w:rFonts w:ascii="Times New Roman" w:hAnsi="Times New Roman" w:cs="Times New Roman"/>
          <w:sz w:val="24"/>
          <w:szCs w:val="24"/>
        </w:rPr>
        <w:br/>
        <w:t>В соответствии с основной целью бюджетной политики на 20</w:t>
      </w:r>
      <w:r w:rsidR="0079599F" w:rsidRPr="0077373D">
        <w:rPr>
          <w:rFonts w:ascii="Times New Roman" w:hAnsi="Times New Roman" w:cs="Times New Roman"/>
          <w:sz w:val="24"/>
          <w:szCs w:val="24"/>
        </w:rPr>
        <w:t>2</w:t>
      </w:r>
      <w:r w:rsidR="00792727" w:rsidRPr="0077373D">
        <w:rPr>
          <w:rFonts w:ascii="Times New Roman" w:hAnsi="Times New Roman" w:cs="Times New Roman"/>
          <w:sz w:val="24"/>
          <w:szCs w:val="24"/>
        </w:rPr>
        <w:t>2</w:t>
      </w:r>
      <w:r w:rsidRPr="0077373D">
        <w:rPr>
          <w:rFonts w:ascii="Times New Roman" w:hAnsi="Times New Roman" w:cs="Times New Roman"/>
          <w:sz w:val="24"/>
          <w:szCs w:val="24"/>
        </w:rPr>
        <w:t xml:space="preserve"> год  приоритетами бюджетных расходов станут:</w:t>
      </w:r>
      <w:r w:rsidRPr="0077373D">
        <w:rPr>
          <w:rFonts w:ascii="Times New Roman" w:hAnsi="Times New Roman" w:cs="Times New Roman"/>
          <w:sz w:val="24"/>
          <w:szCs w:val="24"/>
        </w:rPr>
        <w:br/>
        <w:t>- выплата заработной платы;</w:t>
      </w:r>
      <w:r w:rsidRPr="0077373D">
        <w:rPr>
          <w:rFonts w:ascii="Times New Roman" w:hAnsi="Times New Roman" w:cs="Times New Roman"/>
          <w:sz w:val="24"/>
          <w:szCs w:val="24"/>
        </w:rPr>
        <w:br/>
        <w:t>- начисления на заработную плату;</w:t>
      </w:r>
      <w:r w:rsidRPr="0077373D">
        <w:rPr>
          <w:rFonts w:ascii="Times New Roman" w:hAnsi="Times New Roman" w:cs="Times New Roman"/>
          <w:sz w:val="24"/>
          <w:szCs w:val="24"/>
        </w:rPr>
        <w:br/>
        <w:t>- социальные выплаты;</w:t>
      </w:r>
      <w:r w:rsidRPr="0077373D">
        <w:rPr>
          <w:rFonts w:ascii="Times New Roman" w:hAnsi="Times New Roman" w:cs="Times New Roman"/>
          <w:sz w:val="24"/>
          <w:szCs w:val="24"/>
        </w:rPr>
        <w:br/>
        <w:t>- коммунальные услуги; </w:t>
      </w:r>
      <w:r w:rsidRPr="0077373D">
        <w:rPr>
          <w:rFonts w:ascii="Times New Roman" w:hAnsi="Times New Roman" w:cs="Times New Roman"/>
          <w:sz w:val="24"/>
          <w:szCs w:val="24"/>
        </w:rPr>
        <w:br/>
        <w:t>- взвешенный подход к увеличению и принятию новых расходных обязательств. </w:t>
      </w:r>
      <w:r w:rsidRPr="0077373D">
        <w:rPr>
          <w:rFonts w:ascii="Times New Roman" w:hAnsi="Times New Roman" w:cs="Times New Roman"/>
          <w:sz w:val="24"/>
          <w:szCs w:val="24"/>
        </w:rPr>
        <w:b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roofErr w:type="gramStart"/>
      <w:r w:rsidRPr="0077373D">
        <w:rPr>
          <w:rFonts w:ascii="Times New Roman" w:hAnsi="Times New Roman" w:cs="Times New Roman"/>
          <w:sz w:val="24"/>
          <w:szCs w:val="24"/>
        </w:rPr>
        <w:t>.</w:t>
      </w:r>
      <w:proofErr w:type="gramEnd"/>
      <w:r w:rsidRPr="0077373D">
        <w:rPr>
          <w:rFonts w:ascii="Times New Roman" w:hAnsi="Times New Roman" w:cs="Times New Roman"/>
          <w:sz w:val="24"/>
          <w:szCs w:val="24"/>
        </w:rPr>
        <w:br/>
        <w:t xml:space="preserve">- </w:t>
      </w:r>
      <w:proofErr w:type="gramStart"/>
      <w:r w:rsidRPr="0077373D">
        <w:rPr>
          <w:rFonts w:ascii="Times New Roman" w:hAnsi="Times New Roman" w:cs="Times New Roman"/>
          <w:sz w:val="24"/>
          <w:szCs w:val="24"/>
        </w:rPr>
        <w:t>н</w:t>
      </w:r>
      <w:proofErr w:type="gramEnd"/>
      <w:r w:rsidRPr="0077373D">
        <w:rPr>
          <w:rFonts w:ascii="Times New Roman" w:hAnsi="Times New Roman" w:cs="Times New Roman"/>
          <w:sz w:val="24"/>
          <w:szCs w:val="24"/>
        </w:rPr>
        <w:t xml:space="preserve">едопущение образования необоснованной кредиторской задолженности. Исполнение бюджета </w:t>
      </w:r>
      <w:r w:rsidR="00A30B95" w:rsidRPr="0077373D">
        <w:rPr>
          <w:rFonts w:ascii="Times New Roman" w:hAnsi="Times New Roman" w:cs="Times New Roman"/>
          <w:sz w:val="24"/>
          <w:szCs w:val="24"/>
        </w:rPr>
        <w:t xml:space="preserve"> муниципального образования </w:t>
      </w:r>
      <w:r w:rsidRPr="0077373D">
        <w:rPr>
          <w:rFonts w:ascii="Times New Roman" w:hAnsi="Times New Roman" w:cs="Times New Roman"/>
          <w:sz w:val="24"/>
          <w:szCs w:val="24"/>
        </w:rPr>
        <w:t xml:space="preserve"> должно осуществляться в рамках действующего законодательства Российской Федерации и в соответствии с Положением о бюджетном процессе в </w:t>
      </w:r>
      <w:r w:rsidR="00A30B95" w:rsidRPr="0077373D">
        <w:rPr>
          <w:rFonts w:ascii="Times New Roman" w:hAnsi="Times New Roman" w:cs="Times New Roman"/>
          <w:sz w:val="24"/>
          <w:szCs w:val="24"/>
        </w:rPr>
        <w:t>муниципальном образовании,</w:t>
      </w:r>
      <w:r w:rsidRPr="0077373D">
        <w:rPr>
          <w:rFonts w:ascii="Times New Roman" w:hAnsi="Times New Roman" w:cs="Times New Roman"/>
          <w:sz w:val="24"/>
          <w:szCs w:val="24"/>
        </w:rPr>
        <w:t xml:space="preserve"> сводной бюджетной росписью, кассовым планом исполнения бюджета </w:t>
      </w:r>
      <w:r w:rsidR="00A30B95" w:rsidRPr="0077373D">
        <w:rPr>
          <w:rFonts w:ascii="Times New Roman" w:hAnsi="Times New Roman" w:cs="Times New Roman"/>
          <w:sz w:val="24"/>
          <w:szCs w:val="24"/>
        </w:rPr>
        <w:t xml:space="preserve"> муниципального образования. </w:t>
      </w:r>
      <w:r w:rsidRPr="0077373D">
        <w:rPr>
          <w:rFonts w:ascii="Times New Roman" w:hAnsi="Times New Roman" w:cs="Times New Roman"/>
          <w:sz w:val="24"/>
          <w:szCs w:val="24"/>
        </w:rPr>
        <w:b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r w:rsidRPr="0077373D">
        <w:rPr>
          <w:rFonts w:ascii="Times New Roman" w:hAnsi="Times New Roman" w:cs="Times New Roman"/>
          <w:sz w:val="24"/>
          <w:szCs w:val="24"/>
        </w:rPr>
        <w:b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r w:rsidRPr="0077373D">
        <w:rPr>
          <w:rFonts w:ascii="Times New Roman" w:hAnsi="Times New Roman" w:cs="Times New Roman"/>
          <w:sz w:val="24"/>
          <w:szCs w:val="24"/>
        </w:rPr>
        <w:br/>
      </w:r>
      <w:r w:rsidRPr="0077373D">
        <w:rPr>
          <w:rFonts w:ascii="Times New Roman" w:hAnsi="Times New Roman" w:cs="Times New Roman"/>
          <w:sz w:val="24"/>
          <w:szCs w:val="24"/>
        </w:rPr>
        <w:br/>
        <w:t xml:space="preserve"> Бюджетная политика в сфере финансового контроля</w:t>
      </w:r>
    </w:p>
    <w:p w:rsidR="00C146C8" w:rsidRPr="0077373D" w:rsidRDefault="00D17217" w:rsidP="0077373D">
      <w:pPr>
        <w:pStyle w:val="a6"/>
        <w:jc w:val="both"/>
        <w:rPr>
          <w:rFonts w:ascii="Times New Roman" w:hAnsi="Times New Roman" w:cs="Times New Roman"/>
          <w:sz w:val="24"/>
          <w:szCs w:val="24"/>
        </w:rPr>
      </w:pPr>
      <w:r w:rsidRPr="0077373D">
        <w:rPr>
          <w:rFonts w:ascii="Times New Roman" w:hAnsi="Times New Roman" w:cs="Times New Roman"/>
          <w:sz w:val="24"/>
          <w:szCs w:val="24"/>
        </w:rPr>
        <w:t>Проведению</w:t>
      </w:r>
      <w:r w:rsidR="00C146C8" w:rsidRPr="0077373D">
        <w:rPr>
          <w:rFonts w:ascii="Times New Roman" w:hAnsi="Times New Roman" w:cs="Times New Roman"/>
          <w:sz w:val="24"/>
          <w:szCs w:val="24"/>
        </w:rPr>
        <w:t xml:space="preserve"> ответственной бюджетной политики будет способствовать дальнейшее совершенствование муниципального финансового контроля и контроля в сфере </w:t>
      </w:r>
      <w:r w:rsidR="00C146C8" w:rsidRPr="0077373D">
        <w:rPr>
          <w:rFonts w:ascii="Times New Roman" w:hAnsi="Times New Roman" w:cs="Times New Roman"/>
          <w:sz w:val="24"/>
          <w:szCs w:val="24"/>
        </w:rPr>
        <w:lastRenderedPageBreak/>
        <w:t>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r w:rsidR="00C146C8" w:rsidRPr="0077373D">
        <w:rPr>
          <w:rFonts w:ascii="Times New Roman" w:hAnsi="Times New Roman" w:cs="Times New Roman"/>
          <w:sz w:val="24"/>
          <w:szCs w:val="24"/>
        </w:rPr>
        <w:br/>
        <w:t>В сфере муниципального финансового контроля работа должна быть направлена на следующее:</w:t>
      </w:r>
      <w:r w:rsidR="00C146C8" w:rsidRPr="0077373D">
        <w:rPr>
          <w:rFonts w:ascii="Times New Roman" w:hAnsi="Times New Roman" w:cs="Times New Roman"/>
          <w:sz w:val="24"/>
          <w:szCs w:val="24"/>
        </w:rPr>
        <w:br/>
        <w:t>- совершенствование правового регулирования муниципального финансового контроля в соответствии с изменениями бюджетного законодательства;</w:t>
      </w:r>
      <w:r w:rsidR="00C146C8" w:rsidRPr="0077373D">
        <w:rPr>
          <w:rFonts w:ascii="Times New Roman" w:hAnsi="Times New Roman" w:cs="Times New Roman"/>
          <w:sz w:val="24"/>
          <w:szCs w:val="24"/>
        </w:rPr>
        <w:br/>
        <w:t xml:space="preserve">- усиление </w:t>
      </w:r>
      <w:proofErr w:type="gramStart"/>
      <w:r w:rsidR="00C146C8" w:rsidRPr="0077373D">
        <w:rPr>
          <w:rFonts w:ascii="Times New Roman" w:hAnsi="Times New Roman" w:cs="Times New Roman"/>
          <w:sz w:val="24"/>
          <w:szCs w:val="24"/>
        </w:rPr>
        <w:t>контроля за</w:t>
      </w:r>
      <w:proofErr w:type="gramEnd"/>
      <w:r w:rsidR="00C146C8" w:rsidRPr="0077373D">
        <w:rPr>
          <w:rFonts w:ascii="Times New Roman" w:hAnsi="Times New Roman" w:cs="Times New Roman"/>
          <w:sz w:val="24"/>
          <w:szCs w:val="24"/>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r w:rsidR="00C146C8" w:rsidRPr="0077373D">
        <w:rPr>
          <w:rFonts w:ascii="Times New Roman" w:hAnsi="Times New Roman" w:cs="Times New Roman"/>
          <w:sz w:val="24"/>
          <w:szCs w:val="24"/>
        </w:rPr>
        <w:br/>
        <w:t xml:space="preserve">-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w:t>
      </w:r>
      <w:proofErr w:type="gramStart"/>
      <w:r w:rsidR="00C146C8" w:rsidRPr="0077373D">
        <w:rPr>
          <w:rFonts w:ascii="Times New Roman" w:hAnsi="Times New Roman" w:cs="Times New Roman"/>
          <w:sz w:val="24"/>
          <w:szCs w:val="24"/>
        </w:rPr>
        <w:t>реализации</w:t>
      </w:r>
      <w:proofErr w:type="gramEnd"/>
      <w:r w:rsidR="00C146C8" w:rsidRPr="0077373D">
        <w:rPr>
          <w:rFonts w:ascii="Times New Roman" w:hAnsi="Times New Roman" w:cs="Times New Roman"/>
          <w:sz w:val="24"/>
          <w:szCs w:val="24"/>
        </w:rPr>
        <w:t xml:space="preserve"> поставленных перед ними задач;</w:t>
      </w:r>
      <w:r w:rsidR="00C146C8" w:rsidRPr="0077373D">
        <w:rPr>
          <w:rFonts w:ascii="Times New Roman" w:hAnsi="Times New Roman" w:cs="Times New Roman"/>
          <w:sz w:val="24"/>
          <w:szCs w:val="24"/>
        </w:rPr>
        <w:br/>
        <w:t>- обеспечение контроля за полнотой и достоверностью отчетности о реализации муниципальных программ сельского поселения;</w:t>
      </w:r>
      <w:r w:rsidR="00C146C8" w:rsidRPr="0077373D">
        <w:rPr>
          <w:rFonts w:ascii="Times New Roman" w:hAnsi="Times New Roman" w:cs="Times New Roman"/>
          <w:sz w:val="24"/>
          <w:szCs w:val="24"/>
        </w:rPr>
        <w:b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r w:rsidR="00C146C8" w:rsidRPr="0077373D">
        <w:rPr>
          <w:rFonts w:ascii="Times New Roman" w:hAnsi="Times New Roman" w:cs="Times New Roman"/>
          <w:sz w:val="24"/>
          <w:szCs w:val="24"/>
        </w:rPr>
        <w:br/>
        <w:t>- проведение информационной работы по предупреждению нарушений бюджетного законодательства и законодательства о контрактной системе.</w:t>
      </w:r>
    </w:p>
    <w:p w:rsidR="007F0670" w:rsidRPr="0077373D" w:rsidRDefault="00C66848" w:rsidP="0077373D">
      <w:pPr>
        <w:pStyle w:val="a6"/>
        <w:jc w:val="both"/>
        <w:rPr>
          <w:rFonts w:ascii="Times New Roman" w:hAnsi="Times New Roman" w:cs="Times New Roman"/>
          <w:sz w:val="24"/>
          <w:szCs w:val="24"/>
        </w:rPr>
      </w:pPr>
      <w:r w:rsidRPr="0077373D">
        <w:rPr>
          <w:rFonts w:ascii="Times New Roman" w:hAnsi="Times New Roman" w:cs="Times New Roman"/>
          <w:sz w:val="24"/>
          <w:szCs w:val="24"/>
        </w:rPr>
        <w:t>По итогам 20</w:t>
      </w:r>
      <w:r w:rsidR="00607A85" w:rsidRPr="0077373D">
        <w:rPr>
          <w:rFonts w:ascii="Times New Roman" w:hAnsi="Times New Roman" w:cs="Times New Roman"/>
          <w:sz w:val="24"/>
          <w:szCs w:val="24"/>
        </w:rPr>
        <w:t>20</w:t>
      </w:r>
      <w:r w:rsidR="007F0670" w:rsidRPr="0077373D">
        <w:rPr>
          <w:rFonts w:ascii="Times New Roman" w:hAnsi="Times New Roman" w:cs="Times New Roman"/>
          <w:sz w:val="24"/>
          <w:szCs w:val="24"/>
        </w:rPr>
        <w:t xml:space="preserve"> года (согласно предоставленным данным межрайонной ФНС России  по Саратовской области),</w:t>
      </w:r>
      <w:r w:rsidR="00297850">
        <w:rPr>
          <w:rFonts w:ascii="Times New Roman" w:hAnsi="Times New Roman" w:cs="Times New Roman"/>
          <w:sz w:val="24"/>
          <w:szCs w:val="24"/>
        </w:rPr>
        <w:t xml:space="preserve"> </w:t>
      </w:r>
      <w:r w:rsidR="007F0670" w:rsidRPr="0077373D">
        <w:rPr>
          <w:rFonts w:ascii="Times New Roman" w:hAnsi="Times New Roman" w:cs="Times New Roman"/>
          <w:sz w:val="24"/>
          <w:szCs w:val="24"/>
        </w:rPr>
        <w:t>сумма налоговых ра</w:t>
      </w:r>
      <w:r w:rsidR="00297850">
        <w:rPr>
          <w:rFonts w:ascii="Times New Roman" w:hAnsi="Times New Roman" w:cs="Times New Roman"/>
          <w:sz w:val="24"/>
          <w:szCs w:val="24"/>
        </w:rPr>
        <w:t xml:space="preserve">сходов от </w:t>
      </w:r>
      <w:proofErr w:type="gramStart"/>
      <w:r w:rsidR="00297850">
        <w:rPr>
          <w:rFonts w:ascii="Times New Roman" w:hAnsi="Times New Roman" w:cs="Times New Roman"/>
          <w:sz w:val="24"/>
          <w:szCs w:val="24"/>
        </w:rPr>
        <w:t>предоставленных льгот</w:t>
      </w:r>
      <w:r w:rsidR="007F0670" w:rsidRPr="0077373D">
        <w:rPr>
          <w:rFonts w:ascii="Times New Roman" w:hAnsi="Times New Roman" w:cs="Times New Roman"/>
          <w:sz w:val="24"/>
          <w:szCs w:val="24"/>
        </w:rPr>
        <w:t>, ус</w:t>
      </w:r>
      <w:r w:rsidR="00E42362">
        <w:rPr>
          <w:rFonts w:ascii="Times New Roman" w:hAnsi="Times New Roman" w:cs="Times New Roman"/>
          <w:sz w:val="24"/>
          <w:szCs w:val="24"/>
        </w:rPr>
        <w:t xml:space="preserve">тановленных  Решением  </w:t>
      </w:r>
      <w:proofErr w:type="spellStart"/>
      <w:r w:rsidR="00E42362">
        <w:rPr>
          <w:rFonts w:ascii="Times New Roman" w:hAnsi="Times New Roman" w:cs="Times New Roman"/>
          <w:sz w:val="24"/>
          <w:szCs w:val="24"/>
        </w:rPr>
        <w:t>Нижнепокровского</w:t>
      </w:r>
      <w:proofErr w:type="spellEnd"/>
      <w:r w:rsidR="007F0670" w:rsidRPr="0077373D">
        <w:rPr>
          <w:rFonts w:ascii="Times New Roman" w:hAnsi="Times New Roman" w:cs="Times New Roman"/>
          <w:sz w:val="24"/>
          <w:szCs w:val="24"/>
        </w:rPr>
        <w:t xml:space="preserve"> Совета по земельному налогу   учреждениям </w:t>
      </w:r>
      <w:r w:rsidR="00166D28">
        <w:rPr>
          <w:rFonts w:ascii="Times New Roman" w:hAnsi="Times New Roman" w:cs="Times New Roman"/>
          <w:sz w:val="24"/>
          <w:szCs w:val="24"/>
        </w:rPr>
        <w:t xml:space="preserve"> </w:t>
      </w:r>
      <w:r w:rsidR="007F0670" w:rsidRPr="0077373D">
        <w:rPr>
          <w:rFonts w:ascii="Times New Roman" w:hAnsi="Times New Roman" w:cs="Times New Roman"/>
          <w:sz w:val="24"/>
          <w:szCs w:val="24"/>
        </w:rPr>
        <w:t>образования  составила</w:t>
      </w:r>
      <w:proofErr w:type="gramEnd"/>
      <w:r w:rsidR="007F0670" w:rsidRPr="0077373D">
        <w:rPr>
          <w:rFonts w:ascii="Times New Roman" w:hAnsi="Times New Roman" w:cs="Times New Roman"/>
          <w:sz w:val="24"/>
          <w:szCs w:val="24"/>
        </w:rPr>
        <w:t xml:space="preserve"> </w:t>
      </w:r>
      <w:r w:rsidR="00E42362">
        <w:rPr>
          <w:rFonts w:ascii="Times New Roman" w:hAnsi="Times New Roman" w:cs="Times New Roman"/>
          <w:sz w:val="24"/>
          <w:szCs w:val="24"/>
        </w:rPr>
        <w:t xml:space="preserve"> 310 000 (триста десять </w:t>
      </w:r>
      <w:r w:rsidR="007F0670" w:rsidRPr="0077373D">
        <w:rPr>
          <w:rFonts w:ascii="Times New Roman" w:hAnsi="Times New Roman" w:cs="Times New Roman"/>
          <w:sz w:val="24"/>
          <w:szCs w:val="24"/>
        </w:rPr>
        <w:t>тысяч</w:t>
      </w:r>
      <w:r w:rsidR="00E42362">
        <w:rPr>
          <w:rFonts w:ascii="Times New Roman" w:hAnsi="Times New Roman" w:cs="Times New Roman"/>
          <w:sz w:val="24"/>
          <w:szCs w:val="24"/>
        </w:rPr>
        <w:t>)</w:t>
      </w:r>
      <w:bookmarkStart w:id="0" w:name="_GoBack"/>
      <w:bookmarkEnd w:id="0"/>
      <w:r w:rsidR="007F0670" w:rsidRPr="0077373D">
        <w:rPr>
          <w:rFonts w:ascii="Times New Roman" w:hAnsi="Times New Roman" w:cs="Times New Roman"/>
          <w:sz w:val="24"/>
          <w:szCs w:val="24"/>
        </w:rPr>
        <w:t xml:space="preserve"> рублей.</w:t>
      </w:r>
    </w:p>
    <w:p w:rsidR="000C453D" w:rsidRDefault="000C453D" w:rsidP="0077373D">
      <w:pPr>
        <w:pStyle w:val="a6"/>
        <w:jc w:val="both"/>
        <w:rPr>
          <w:rFonts w:ascii="Times New Roman" w:hAnsi="Times New Roman" w:cs="Times New Roman"/>
          <w:sz w:val="24"/>
          <w:szCs w:val="24"/>
        </w:rPr>
      </w:pPr>
      <w:r w:rsidRPr="0077373D">
        <w:rPr>
          <w:rFonts w:ascii="Times New Roman" w:hAnsi="Times New Roman" w:cs="Times New Roman"/>
          <w:sz w:val="24"/>
          <w:szCs w:val="24"/>
        </w:rPr>
        <w:t>Предоставленную льготу считать эффективной.</w:t>
      </w:r>
    </w:p>
    <w:p w:rsidR="003D6CAB" w:rsidRDefault="003D6CAB" w:rsidP="0077373D">
      <w:pPr>
        <w:pStyle w:val="a6"/>
        <w:jc w:val="both"/>
        <w:rPr>
          <w:rFonts w:ascii="Times New Roman" w:hAnsi="Times New Roman" w:cs="Times New Roman"/>
          <w:sz w:val="24"/>
          <w:szCs w:val="24"/>
        </w:rPr>
      </w:pPr>
    </w:p>
    <w:p w:rsidR="003D6CAB" w:rsidRDefault="003D6CAB" w:rsidP="0077373D">
      <w:pPr>
        <w:pStyle w:val="a6"/>
        <w:jc w:val="both"/>
        <w:rPr>
          <w:rFonts w:ascii="Times New Roman" w:hAnsi="Times New Roman" w:cs="Times New Roman"/>
          <w:sz w:val="24"/>
          <w:szCs w:val="24"/>
        </w:rPr>
      </w:pPr>
    </w:p>
    <w:p w:rsidR="00166D28" w:rsidRDefault="00166D28" w:rsidP="0077373D">
      <w:pPr>
        <w:pStyle w:val="a6"/>
        <w:jc w:val="both"/>
        <w:rPr>
          <w:rFonts w:ascii="Times New Roman" w:hAnsi="Times New Roman" w:cs="Times New Roman"/>
          <w:sz w:val="24"/>
          <w:szCs w:val="24"/>
        </w:rPr>
      </w:pPr>
    </w:p>
    <w:p w:rsidR="00166D28" w:rsidRPr="0077373D" w:rsidRDefault="00166D28" w:rsidP="0077373D">
      <w:pPr>
        <w:pStyle w:val="a6"/>
        <w:jc w:val="both"/>
        <w:rPr>
          <w:rFonts w:ascii="Times New Roman" w:hAnsi="Times New Roman" w:cs="Times New Roman"/>
          <w:sz w:val="24"/>
          <w:szCs w:val="24"/>
        </w:rPr>
      </w:pPr>
    </w:p>
    <w:p w:rsidR="00A30B95" w:rsidRPr="00297850" w:rsidRDefault="00A30B95" w:rsidP="0077373D">
      <w:pPr>
        <w:pStyle w:val="a6"/>
        <w:jc w:val="both"/>
        <w:rPr>
          <w:rFonts w:ascii="Times New Roman" w:hAnsi="Times New Roman" w:cs="Times New Roman"/>
          <w:b/>
          <w:sz w:val="24"/>
          <w:szCs w:val="24"/>
        </w:rPr>
      </w:pPr>
      <w:r w:rsidRPr="00297850">
        <w:rPr>
          <w:rFonts w:ascii="Times New Roman" w:hAnsi="Times New Roman" w:cs="Times New Roman"/>
          <w:b/>
          <w:sz w:val="24"/>
          <w:szCs w:val="24"/>
        </w:rPr>
        <w:t xml:space="preserve">Глава </w:t>
      </w:r>
      <w:proofErr w:type="spellStart"/>
      <w:r w:rsidR="003D6CAB" w:rsidRPr="00297850">
        <w:rPr>
          <w:rFonts w:ascii="Times New Roman" w:hAnsi="Times New Roman" w:cs="Times New Roman"/>
          <w:b/>
          <w:sz w:val="24"/>
          <w:szCs w:val="24"/>
        </w:rPr>
        <w:t>Нижнепокровского</w:t>
      </w:r>
      <w:proofErr w:type="spellEnd"/>
    </w:p>
    <w:p w:rsidR="00A0238B" w:rsidRPr="00297850" w:rsidRDefault="00297850" w:rsidP="0077373D">
      <w:pPr>
        <w:pStyle w:val="a6"/>
        <w:jc w:val="both"/>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r w:rsidR="00A30B95" w:rsidRPr="0029785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30B95" w:rsidRPr="00297850">
        <w:rPr>
          <w:rFonts w:ascii="Times New Roman" w:hAnsi="Times New Roman" w:cs="Times New Roman"/>
          <w:b/>
          <w:sz w:val="24"/>
          <w:szCs w:val="24"/>
        </w:rPr>
        <w:t xml:space="preserve">    </w:t>
      </w:r>
      <w:r w:rsidR="003D6CAB" w:rsidRPr="00297850">
        <w:rPr>
          <w:rFonts w:ascii="Times New Roman" w:hAnsi="Times New Roman" w:cs="Times New Roman"/>
          <w:b/>
          <w:sz w:val="24"/>
          <w:szCs w:val="24"/>
        </w:rPr>
        <w:t xml:space="preserve">              Т.Н.Горбачева</w:t>
      </w:r>
    </w:p>
    <w:sectPr w:rsidR="00A0238B" w:rsidRPr="00297850" w:rsidSect="00A023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6C8"/>
    <w:rsid w:val="000C453D"/>
    <w:rsid w:val="00166D28"/>
    <w:rsid w:val="001A05D9"/>
    <w:rsid w:val="00297850"/>
    <w:rsid w:val="003A6354"/>
    <w:rsid w:val="003C7480"/>
    <w:rsid w:val="003D6CAB"/>
    <w:rsid w:val="005136DA"/>
    <w:rsid w:val="00582B90"/>
    <w:rsid w:val="00603EF6"/>
    <w:rsid w:val="00607A85"/>
    <w:rsid w:val="0068637A"/>
    <w:rsid w:val="006B4DD4"/>
    <w:rsid w:val="006C106E"/>
    <w:rsid w:val="0077373D"/>
    <w:rsid w:val="00784B32"/>
    <w:rsid w:val="00792727"/>
    <w:rsid w:val="0079599F"/>
    <w:rsid w:val="007F0670"/>
    <w:rsid w:val="00883D49"/>
    <w:rsid w:val="0090039D"/>
    <w:rsid w:val="00905291"/>
    <w:rsid w:val="00955F03"/>
    <w:rsid w:val="009634E2"/>
    <w:rsid w:val="00A0238B"/>
    <w:rsid w:val="00A30B95"/>
    <w:rsid w:val="00A34BDD"/>
    <w:rsid w:val="00BF0FD5"/>
    <w:rsid w:val="00BF3F03"/>
    <w:rsid w:val="00C146C8"/>
    <w:rsid w:val="00C66848"/>
    <w:rsid w:val="00CC401F"/>
    <w:rsid w:val="00D17217"/>
    <w:rsid w:val="00D85CDC"/>
    <w:rsid w:val="00DB61FC"/>
    <w:rsid w:val="00E42362"/>
    <w:rsid w:val="00E8659B"/>
    <w:rsid w:val="00EB3D13"/>
    <w:rsid w:val="00F32311"/>
    <w:rsid w:val="00F34C1A"/>
    <w:rsid w:val="00F45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46C8"/>
    <w:rPr>
      <w:b/>
      <w:bCs/>
    </w:rPr>
  </w:style>
  <w:style w:type="paragraph" w:customStyle="1" w:styleId="editlog">
    <w:name w:val="editlog"/>
    <w:basedOn w:val="a"/>
    <w:rsid w:val="00C14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46C8"/>
  </w:style>
  <w:style w:type="character" w:styleId="a5">
    <w:name w:val="Hyperlink"/>
    <w:basedOn w:val="a0"/>
    <w:uiPriority w:val="99"/>
    <w:semiHidden/>
    <w:unhideWhenUsed/>
    <w:rsid w:val="00C146C8"/>
    <w:rPr>
      <w:color w:val="0000FF"/>
      <w:u w:val="single"/>
    </w:rPr>
  </w:style>
  <w:style w:type="paragraph" w:styleId="a6">
    <w:name w:val="No Spacing"/>
    <w:uiPriority w:val="1"/>
    <w:qFormat/>
    <w:rsid w:val="007737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8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111</cp:lastModifiedBy>
  <cp:revision>7</cp:revision>
  <cp:lastPrinted>2021-11-16T11:13:00Z</cp:lastPrinted>
  <dcterms:created xsi:type="dcterms:W3CDTF">2021-10-26T10:25:00Z</dcterms:created>
  <dcterms:modified xsi:type="dcterms:W3CDTF">2021-11-16T11:14:00Z</dcterms:modified>
</cp:coreProperties>
</file>