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AF" w:rsidRDefault="007F19AF" w:rsidP="007F19AF">
      <w:pPr>
        <w:spacing w:after="0"/>
        <w:jc w:val="center"/>
        <w:rPr>
          <w:rFonts w:ascii="Times New Roman" w:hAnsi="Times New Roman"/>
          <w:b/>
          <w:sz w:val="28"/>
          <w:szCs w:val="28"/>
        </w:rPr>
      </w:pPr>
    </w:p>
    <w:p w:rsidR="007F19AF" w:rsidRDefault="007F19AF" w:rsidP="007F19AF">
      <w:pPr>
        <w:spacing w:after="0"/>
        <w:jc w:val="center"/>
        <w:rPr>
          <w:rFonts w:ascii="Times New Roman" w:hAnsi="Times New Roman"/>
          <w:b/>
          <w:sz w:val="28"/>
          <w:szCs w:val="28"/>
        </w:rPr>
      </w:pPr>
    </w:p>
    <w:p w:rsidR="007F19AF" w:rsidRPr="00671B60" w:rsidRDefault="007F19AF" w:rsidP="007F19AF">
      <w:pPr>
        <w:spacing w:after="0"/>
        <w:jc w:val="center"/>
        <w:rPr>
          <w:rFonts w:ascii="Times New Roman" w:hAnsi="Times New Roman"/>
          <w:b/>
          <w:sz w:val="28"/>
          <w:szCs w:val="28"/>
        </w:rPr>
      </w:pPr>
      <w:r w:rsidRPr="00671B60">
        <w:rPr>
          <w:rFonts w:ascii="Times New Roman" w:hAnsi="Times New Roman"/>
          <w:b/>
          <w:sz w:val="28"/>
          <w:szCs w:val="28"/>
        </w:rPr>
        <w:t xml:space="preserve">АДМИНИСТРАЦИЯ </w:t>
      </w:r>
    </w:p>
    <w:p w:rsidR="007F19AF" w:rsidRDefault="007F19AF" w:rsidP="007F19AF">
      <w:pPr>
        <w:spacing w:after="0"/>
        <w:jc w:val="center"/>
        <w:rPr>
          <w:rFonts w:ascii="Times New Roman" w:hAnsi="Times New Roman"/>
          <w:b/>
          <w:sz w:val="28"/>
          <w:szCs w:val="28"/>
        </w:rPr>
      </w:pPr>
      <w:r>
        <w:rPr>
          <w:rFonts w:ascii="Times New Roman" w:hAnsi="Times New Roman"/>
          <w:b/>
          <w:sz w:val="28"/>
          <w:szCs w:val="28"/>
        </w:rPr>
        <w:t>НИЖНЕПОКРОВ</w:t>
      </w:r>
      <w:r w:rsidRPr="00671B60">
        <w:rPr>
          <w:rFonts w:ascii="Times New Roman" w:hAnsi="Times New Roman"/>
          <w:b/>
          <w:sz w:val="28"/>
          <w:szCs w:val="28"/>
        </w:rPr>
        <w:t>СКОГО  МУНИЦИПАЛЬНОГО</w:t>
      </w:r>
      <w:r>
        <w:rPr>
          <w:rFonts w:ascii="Times New Roman" w:hAnsi="Times New Roman"/>
          <w:b/>
          <w:sz w:val="28"/>
          <w:szCs w:val="28"/>
        </w:rPr>
        <w:t xml:space="preserve"> </w:t>
      </w:r>
      <w:r w:rsidRPr="00671B60">
        <w:rPr>
          <w:rFonts w:ascii="Times New Roman" w:hAnsi="Times New Roman"/>
          <w:b/>
          <w:sz w:val="28"/>
          <w:szCs w:val="28"/>
        </w:rPr>
        <w:t xml:space="preserve">ОБРАЗОВАНИЯ  ПЕРЕЛЮБСКОГО  МУНИЦИПАЛЬНОГО РАЙОНА </w:t>
      </w:r>
    </w:p>
    <w:p w:rsidR="007F19AF" w:rsidRPr="00671B60" w:rsidRDefault="007F19AF" w:rsidP="007F19AF">
      <w:pPr>
        <w:spacing w:after="0"/>
        <w:jc w:val="center"/>
        <w:rPr>
          <w:rFonts w:ascii="Times New Roman" w:hAnsi="Times New Roman"/>
          <w:b/>
          <w:sz w:val="28"/>
          <w:szCs w:val="28"/>
        </w:rPr>
      </w:pPr>
      <w:r w:rsidRPr="00671B60">
        <w:rPr>
          <w:rFonts w:ascii="Times New Roman" w:hAnsi="Times New Roman"/>
          <w:b/>
          <w:sz w:val="28"/>
          <w:szCs w:val="28"/>
        </w:rPr>
        <w:t>САРАТОВСКОЙ ОБЛАСТИ</w:t>
      </w:r>
    </w:p>
    <w:p w:rsidR="007F19AF" w:rsidRPr="00671B60" w:rsidRDefault="007F19AF" w:rsidP="007F19AF">
      <w:pPr>
        <w:rPr>
          <w:rFonts w:ascii="Times New Roman" w:hAnsi="Times New Roman"/>
          <w:b/>
          <w:sz w:val="28"/>
          <w:szCs w:val="28"/>
        </w:rPr>
      </w:pPr>
    </w:p>
    <w:p w:rsidR="007F19AF" w:rsidRPr="00671B60" w:rsidRDefault="007F19AF" w:rsidP="007F19AF">
      <w:pPr>
        <w:jc w:val="center"/>
        <w:rPr>
          <w:rFonts w:ascii="Times New Roman" w:hAnsi="Times New Roman"/>
          <w:b/>
          <w:sz w:val="28"/>
          <w:szCs w:val="28"/>
        </w:rPr>
      </w:pPr>
      <w:proofErr w:type="gramStart"/>
      <w:r w:rsidRPr="00671B60">
        <w:rPr>
          <w:rFonts w:ascii="Times New Roman" w:hAnsi="Times New Roman"/>
          <w:b/>
          <w:sz w:val="28"/>
          <w:szCs w:val="28"/>
        </w:rPr>
        <w:t>П</w:t>
      </w:r>
      <w:proofErr w:type="gramEnd"/>
      <w:r w:rsidRPr="00671B60">
        <w:rPr>
          <w:rFonts w:ascii="Times New Roman" w:hAnsi="Times New Roman"/>
          <w:b/>
          <w:sz w:val="28"/>
          <w:szCs w:val="28"/>
        </w:rPr>
        <w:t xml:space="preserve"> О С Т А Н О В Л Е Н И Е</w:t>
      </w:r>
    </w:p>
    <w:p w:rsidR="007F19AF" w:rsidRPr="00671B60" w:rsidRDefault="007F19AF" w:rsidP="007F19AF">
      <w:pPr>
        <w:rPr>
          <w:rFonts w:ascii="Times New Roman" w:hAnsi="Times New Roman"/>
        </w:rPr>
      </w:pPr>
    </w:p>
    <w:p w:rsidR="007660F3" w:rsidRDefault="007F19AF" w:rsidP="007F19AF">
      <w:pPr>
        <w:suppressAutoHyphens/>
        <w:jc w:val="center"/>
        <w:rPr>
          <w:rFonts w:ascii="Times New Roman" w:hAnsi="Times New Roman"/>
        </w:rPr>
      </w:pPr>
      <w:r w:rsidRPr="00671B60">
        <w:rPr>
          <w:rFonts w:ascii="Times New Roman" w:hAnsi="Times New Roman"/>
        </w:rPr>
        <w:t>от 1</w:t>
      </w:r>
      <w:r>
        <w:rPr>
          <w:rFonts w:ascii="Times New Roman" w:hAnsi="Times New Roman"/>
        </w:rPr>
        <w:t>0</w:t>
      </w:r>
      <w:r w:rsidRPr="00671B60">
        <w:rPr>
          <w:rFonts w:ascii="Times New Roman" w:hAnsi="Times New Roman"/>
        </w:rPr>
        <w:t xml:space="preserve"> </w:t>
      </w:r>
      <w:r w:rsidRPr="00671B60">
        <w:rPr>
          <w:rFonts w:ascii="Times New Roman" w:hAnsi="Times New Roman"/>
        </w:rPr>
        <w:softHyphen/>
      </w:r>
      <w:r w:rsidRPr="00671B60">
        <w:rPr>
          <w:rFonts w:ascii="Times New Roman" w:hAnsi="Times New Roman"/>
        </w:rPr>
        <w:softHyphen/>
      </w:r>
      <w:r w:rsidRPr="00671B60">
        <w:rPr>
          <w:rFonts w:ascii="Times New Roman" w:hAnsi="Times New Roman"/>
        </w:rPr>
        <w:softHyphen/>
        <w:t xml:space="preserve"> </w:t>
      </w:r>
      <w:r>
        <w:rPr>
          <w:rFonts w:ascii="Times New Roman" w:hAnsi="Times New Roman"/>
        </w:rPr>
        <w:t>января  2023 года                                                                                                                 №  1</w:t>
      </w:r>
      <w:r w:rsidRPr="00671B60">
        <w:rPr>
          <w:rFonts w:ascii="Times New Roman" w:hAnsi="Times New Roman"/>
        </w:rPr>
        <w:t xml:space="preserve">                                                                                  </w:t>
      </w:r>
      <w:r>
        <w:rPr>
          <w:rFonts w:ascii="Times New Roman" w:hAnsi="Times New Roman"/>
        </w:rPr>
        <w:t xml:space="preserve">           </w:t>
      </w:r>
      <w:r w:rsidRPr="00671B60">
        <w:rPr>
          <w:rFonts w:ascii="Times New Roman" w:hAnsi="Times New Roman"/>
        </w:rPr>
        <w:t xml:space="preserve"> </w:t>
      </w:r>
    </w:p>
    <w:p w:rsidR="007F19AF" w:rsidRDefault="007F19AF" w:rsidP="007F19AF">
      <w:pPr>
        <w:suppressAutoHyphens/>
        <w:jc w:val="center"/>
        <w:rPr>
          <w:rFonts w:ascii="Times New Roman" w:hAnsi="Times New Roman"/>
        </w:rPr>
      </w:pPr>
      <w:proofErr w:type="gramStart"/>
      <w:r w:rsidRPr="00671B60">
        <w:rPr>
          <w:rFonts w:ascii="Times New Roman" w:hAnsi="Times New Roman"/>
        </w:rPr>
        <w:t>с</w:t>
      </w:r>
      <w:proofErr w:type="gramEnd"/>
      <w:r w:rsidRPr="00671B60">
        <w:rPr>
          <w:rFonts w:ascii="Times New Roman" w:hAnsi="Times New Roman"/>
        </w:rPr>
        <w:t xml:space="preserve">. </w:t>
      </w:r>
      <w:r>
        <w:rPr>
          <w:rFonts w:ascii="Times New Roman" w:hAnsi="Times New Roman"/>
        </w:rPr>
        <w:t>Нижняя Покровка</w:t>
      </w:r>
    </w:p>
    <w:p w:rsidR="007660F3" w:rsidRPr="00671B60" w:rsidRDefault="007660F3" w:rsidP="007F19AF">
      <w:pPr>
        <w:suppressAutoHyphens/>
        <w:jc w:val="center"/>
        <w:rPr>
          <w:rFonts w:ascii="Times New Roman" w:hAnsi="Times New Roman"/>
        </w:rPr>
      </w:pPr>
    </w:p>
    <w:tbl>
      <w:tblPr>
        <w:tblW w:w="0" w:type="auto"/>
        <w:tblLook w:val="01E0"/>
      </w:tblPr>
      <w:tblGrid>
        <w:gridCol w:w="6062"/>
      </w:tblGrid>
      <w:tr w:rsidR="007F19AF" w:rsidRPr="00DD1587" w:rsidTr="007660F3">
        <w:tc>
          <w:tcPr>
            <w:tcW w:w="6062" w:type="dxa"/>
            <w:shd w:val="clear" w:color="auto" w:fill="auto"/>
          </w:tcPr>
          <w:p w:rsidR="007F19AF" w:rsidRPr="00DD1587" w:rsidRDefault="007F19AF" w:rsidP="007660F3">
            <w:pPr>
              <w:spacing w:after="0"/>
              <w:rPr>
                <w:rFonts w:ascii="Times New Roman" w:hAnsi="Times New Roman"/>
                <w:b/>
                <w:sz w:val="24"/>
                <w:szCs w:val="24"/>
              </w:rPr>
            </w:pPr>
            <w:r w:rsidRPr="00DD1587">
              <w:rPr>
                <w:rFonts w:ascii="Times New Roman" w:hAnsi="Times New Roman"/>
                <w:b/>
                <w:sz w:val="24"/>
                <w:szCs w:val="24"/>
              </w:rPr>
              <w:t>Об утверждении административного регламента предоставления муниципальной услуги</w:t>
            </w:r>
          </w:p>
          <w:p w:rsidR="007F19AF" w:rsidRPr="00DD1587" w:rsidRDefault="007F19AF" w:rsidP="007660F3">
            <w:pPr>
              <w:spacing w:after="0"/>
              <w:rPr>
                <w:rFonts w:ascii="Times New Roman" w:hAnsi="Times New Roman"/>
                <w:b/>
                <w:sz w:val="24"/>
                <w:szCs w:val="24"/>
              </w:rPr>
            </w:pPr>
            <w:r>
              <w:rPr>
                <w:rFonts w:ascii="Times New Roman" w:eastAsia="Calibri" w:hAnsi="Times New Roman"/>
                <w:b/>
                <w:sz w:val="24"/>
                <w:szCs w:val="24"/>
              </w:rPr>
              <w:t>«</w:t>
            </w:r>
            <w:r w:rsidRPr="00671B60">
              <w:rPr>
                <w:rFonts w:ascii="Times New Roman" w:eastAsia="Calibri" w:hAnsi="Times New Roman"/>
                <w:b/>
                <w:sz w:val="24"/>
                <w:szCs w:val="24"/>
              </w:rPr>
              <w:t>П</w:t>
            </w:r>
            <w:r w:rsidRPr="00DD1587">
              <w:rPr>
                <w:rFonts w:ascii="Times New Roman" w:hAnsi="Times New Roman"/>
                <w:b/>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b/>
                <w:sz w:val="24"/>
                <w:szCs w:val="24"/>
              </w:rPr>
              <w:t xml:space="preserve"> </w:t>
            </w:r>
            <w:r w:rsidRPr="00DD1587">
              <w:rPr>
                <w:rFonts w:ascii="Times New Roman" w:hAnsi="Times New Roman"/>
                <w:b/>
                <w:sz w:val="24"/>
                <w:szCs w:val="24"/>
              </w:rPr>
              <w:t xml:space="preserve"> </w:t>
            </w:r>
          </w:p>
        </w:tc>
      </w:tr>
    </w:tbl>
    <w:p w:rsidR="007F19AF" w:rsidRPr="00671B60" w:rsidRDefault="007F19AF" w:rsidP="007F19AF">
      <w:pPr>
        <w:spacing w:after="0"/>
        <w:jc w:val="both"/>
        <w:rPr>
          <w:rFonts w:ascii="Times New Roman" w:hAnsi="Times New Roman"/>
          <w:sz w:val="24"/>
          <w:szCs w:val="24"/>
        </w:rPr>
      </w:pPr>
    </w:p>
    <w:p w:rsidR="007660F3" w:rsidRDefault="007F19AF" w:rsidP="007660F3">
      <w:pPr>
        <w:ind w:firstLine="708"/>
        <w:jc w:val="both"/>
        <w:rPr>
          <w:rFonts w:ascii="Times New Roman" w:hAnsi="Times New Roman"/>
          <w:sz w:val="24"/>
          <w:szCs w:val="24"/>
        </w:rPr>
      </w:pPr>
      <w:proofErr w:type="gramStart"/>
      <w:r w:rsidRPr="00F43A66">
        <w:rPr>
          <w:rFonts w:ascii="Times New Roman" w:eastAsia="Calibri" w:hAnsi="Times New Roman"/>
          <w:sz w:val="24"/>
          <w:szCs w:val="24"/>
        </w:rPr>
        <w:t>В соответствии с Федеральным законом от 27.07.2010 г. № 210-ФЗ «Об организации предоставления государственных и муниципальных услуг», в 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Pr="00F43A66">
        <w:rPr>
          <w:rFonts w:ascii="Times New Roman" w:hAnsi="Times New Roman"/>
          <w:sz w:val="24"/>
          <w:szCs w:val="24"/>
        </w:rPr>
        <w:t xml:space="preserve"> Федеральным законом от 05.10.2003 года № 131-ФЗ «Об общих</w:t>
      </w:r>
      <w:proofErr w:type="gramEnd"/>
      <w:r w:rsidRPr="00F43A66">
        <w:rPr>
          <w:rFonts w:ascii="Times New Roman" w:hAnsi="Times New Roman"/>
          <w:sz w:val="24"/>
          <w:szCs w:val="24"/>
        </w:rPr>
        <w:t xml:space="preserve"> принципах организации местного самоуправления в Российской Федерации», Федеральным законом от 27.12.2019 г. № 502-ФЗ «О внесении изменений в Земельный кодекс Российской Федерации и Федеральный закон «Об </w:t>
      </w:r>
      <w:proofErr w:type="spellStart"/>
      <w:r w:rsidRPr="00F43A66">
        <w:rPr>
          <w:rFonts w:ascii="Times New Roman" w:hAnsi="Times New Roman"/>
          <w:sz w:val="24"/>
          <w:szCs w:val="24"/>
        </w:rPr>
        <w:t>аквакультуре</w:t>
      </w:r>
      <w:proofErr w:type="spellEnd"/>
      <w:r w:rsidRPr="00F43A66">
        <w:rPr>
          <w:rFonts w:ascii="Times New Roman" w:hAnsi="Times New Roman"/>
          <w:sz w:val="24"/>
          <w:szCs w:val="24"/>
        </w:rPr>
        <w:t xml:space="preserve"> (рыбоводстве), и о внесении изменений  в отдельные законодательные акты Российской Федерации»,</w:t>
      </w:r>
      <w:r w:rsidRPr="00F43A66">
        <w:rPr>
          <w:rFonts w:ascii="PT Astra Serif" w:hAnsi="PT Astra Serif" w:cs="Arial"/>
          <w:color w:val="000000"/>
          <w:sz w:val="24"/>
          <w:szCs w:val="24"/>
        </w:rPr>
        <w:t xml:space="preserve"> </w:t>
      </w:r>
      <w:r>
        <w:rPr>
          <w:rFonts w:ascii="PT Astra Serif" w:hAnsi="PT Astra Serif" w:cs="Arial"/>
          <w:color w:val="000000"/>
          <w:sz w:val="24"/>
          <w:szCs w:val="24"/>
        </w:rPr>
        <w:t xml:space="preserve"> </w:t>
      </w:r>
      <w:r w:rsidRPr="00F43A66">
        <w:rPr>
          <w:rFonts w:ascii="PT Astra Serif" w:hAnsi="PT Astra Serif" w:cs="Arial"/>
          <w:color w:val="000000"/>
          <w:sz w:val="24"/>
          <w:szCs w:val="24"/>
        </w:rPr>
        <w:t xml:space="preserve">Приказом </w:t>
      </w:r>
      <w:proofErr w:type="spellStart"/>
      <w:r w:rsidRPr="00F43A66">
        <w:rPr>
          <w:rFonts w:ascii="PT Astra Serif" w:hAnsi="PT Astra Serif" w:cs="Arial"/>
          <w:color w:val="000000"/>
          <w:sz w:val="24"/>
          <w:szCs w:val="24"/>
        </w:rPr>
        <w:t>Росреестра</w:t>
      </w:r>
      <w:proofErr w:type="spellEnd"/>
      <w:r w:rsidRPr="00F43A66">
        <w:rPr>
          <w:rFonts w:ascii="PT Astra Serif" w:hAnsi="PT Astra Serif" w:cs="Arial"/>
          <w:color w:val="000000"/>
          <w:sz w:val="24"/>
          <w:szCs w:val="24"/>
        </w:rPr>
        <w:t xml:space="preserve"> от 05.08.2022 № </w:t>
      </w:r>
      <w:proofErr w:type="gramStart"/>
      <w:r w:rsidRPr="00F43A66">
        <w:rPr>
          <w:rFonts w:ascii="PT Astra Serif" w:hAnsi="PT Astra Serif" w:cs="Arial"/>
          <w:color w:val="000000"/>
          <w:sz w:val="24"/>
          <w:szCs w:val="24"/>
        </w:rPr>
        <w:t>П</w:t>
      </w:r>
      <w:proofErr w:type="gramEnd"/>
      <w:r w:rsidRPr="00F43A66">
        <w:rPr>
          <w:rFonts w:ascii="PT Astra Serif" w:hAnsi="PT Astra Serif" w:cs="Arial"/>
          <w:color w:val="000000"/>
          <w:sz w:val="24"/>
          <w:szCs w:val="24"/>
        </w:rPr>
        <w:t xml:space="preserve">/0311 «О внесении внесены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года № </w:t>
      </w:r>
      <w:proofErr w:type="gramStart"/>
      <w:r w:rsidRPr="00F43A66">
        <w:rPr>
          <w:rFonts w:ascii="PT Astra Serif" w:hAnsi="PT Astra Serif" w:cs="Arial"/>
          <w:color w:val="000000"/>
          <w:sz w:val="24"/>
          <w:szCs w:val="24"/>
        </w:rPr>
        <w:t>П</w:t>
      </w:r>
      <w:proofErr w:type="gramEnd"/>
      <w:r w:rsidRPr="00F43A66">
        <w:rPr>
          <w:rFonts w:ascii="PT Astra Serif" w:hAnsi="PT Astra Serif" w:cs="Arial"/>
          <w:color w:val="000000"/>
          <w:sz w:val="24"/>
          <w:szCs w:val="24"/>
        </w:rPr>
        <w:t>/0321</w:t>
      </w:r>
      <w:r w:rsidRPr="00F43A66">
        <w:rPr>
          <w:rFonts w:ascii="Times New Roman" w:eastAsia="Calibri" w:hAnsi="Times New Roman"/>
          <w:sz w:val="24"/>
          <w:szCs w:val="24"/>
        </w:rPr>
        <w:t xml:space="preserve"> руководствуясь Уставом </w:t>
      </w:r>
      <w:proofErr w:type="spellStart"/>
      <w:r>
        <w:rPr>
          <w:rFonts w:ascii="Times New Roman" w:hAnsi="Times New Roman"/>
          <w:sz w:val="24"/>
          <w:szCs w:val="24"/>
        </w:rPr>
        <w:t>Нижнепокров</w:t>
      </w:r>
      <w:r w:rsidRPr="00F43A66">
        <w:rPr>
          <w:rFonts w:ascii="Times New Roman" w:hAnsi="Times New Roman"/>
          <w:sz w:val="24"/>
          <w:szCs w:val="24"/>
        </w:rPr>
        <w:t>ского</w:t>
      </w:r>
      <w:proofErr w:type="spellEnd"/>
      <w:r w:rsidRPr="00F43A66">
        <w:rPr>
          <w:rFonts w:ascii="Times New Roman" w:hAnsi="Times New Roman"/>
          <w:sz w:val="24"/>
          <w:szCs w:val="24"/>
        </w:rPr>
        <w:t xml:space="preserve"> муниципального образования </w:t>
      </w:r>
      <w:proofErr w:type="spellStart"/>
      <w:r w:rsidRPr="00F43A66">
        <w:rPr>
          <w:rFonts w:ascii="Times New Roman" w:hAnsi="Times New Roman"/>
          <w:sz w:val="24"/>
          <w:szCs w:val="24"/>
        </w:rPr>
        <w:t>Перелюбского</w:t>
      </w:r>
      <w:proofErr w:type="spellEnd"/>
      <w:r w:rsidRPr="00F43A66">
        <w:rPr>
          <w:rFonts w:ascii="Times New Roman" w:hAnsi="Times New Roman"/>
          <w:sz w:val="24"/>
          <w:szCs w:val="24"/>
        </w:rPr>
        <w:t xml:space="preserve"> муниципального района Саратовской о</w:t>
      </w:r>
      <w:r>
        <w:rPr>
          <w:rFonts w:ascii="Times New Roman" w:hAnsi="Times New Roman"/>
          <w:sz w:val="24"/>
          <w:szCs w:val="24"/>
        </w:rPr>
        <w:t xml:space="preserve">бласти, Администрация </w:t>
      </w:r>
      <w:proofErr w:type="spellStart"/>
      <w:r>
        <w:rPr>
          <w:rFonts w:ascii="Times New Roman" w:hAnsi="Times New Roman"/>
          <w:sz w:val="24"/>
          <w:szCs w:val="24"/>
        </w:rPr>
        <w:t>Нижнепокровско</w:t>
      </w:r>
      <w:r w:rsidRPr="00F43A66">
        <w:rPr>
          <w:rFonts w:ascii="Times New Roman" w:hAnsi="Times New Roman"/>
          <w:sz w:val="24"/>
          <w:szCs w:val="24"/>
        </w:rPr>
        <w:t>го</w:t>
      </w:r>
      <w:proofErr w:type="spellEnd"/>
      <w:r w:rsidRPr="00F43A66">
        <w:rPr>
          <w:rFonts w:ascii="Times New Roman" w:hAnsi="Times New Roman"/>
          <w:sz w:val="24"/>
          <w:szCs w:val="24"/>
        </w:rPr>
        <w:t xml:space="preserve"> муниципального образования </w:t>
      </w:r>
      <w:proofErr w:type="spellStart"/>
      <w:r w:rsidRPr="00F43A66">
        <w:rPr>
          <w:rFonts w:ascii="Times New Roman" w:hAnsi="Times New Roman"/>
          <w:sz w:val="24"/>
          <w:szCs w:val="24"/>
        </w:rPr>
        <w:t>Перелюбского</w:t>
      </w:r>
      <w:proofErr w:type="spellEnd"/>
      <w:r w:rsidRPr="00F43A66">
        <w:rPr>
          <w:rFonts w:ascii="Times New Roman" w:hAnsi="Times New Roman"/>
          <w:sz w:val="24"/>
          <w:szCs w:val="24"/>
        </w:rPr>
        <w:t xml:space="preserve"> муниципального района</w:t>
      </w:r>
    </w:p>
    <w:p w:rsidR="007F19AF" w:rsidRDefault="007F19AF" w:rsidP="007F19AF">
      <w:pPr>
        <w:ind w:firstLine="708"/>
        <w:jc w:val="both"/>
        <w:rPr>
          <w:rFonts w:ascii="Times New Roman" w:hAnsi="Times New Roman"/>
          <w:sz w:val="24"/>
          <w:szCs w:val="24"/>
        </w:rPr>
      </w:pPr>
      <w:r w:rsidRPr="00F43A66">
        <w:rPr>
          <w:rFonts w:ascii="Times New Roman" w:hAnsi="Times New Roman"/>
          <w:b/>
          <w:sz w:val="24"/>
          <w:szCs w:val="24"/>
        </w:rPr>
        <w:t>ПОСТАНОВЛЯЕТ</w:t>
      </w:r>
      <w:r w:rsidRPr="00F43A66">
        <w:rPr>
          <w:rFonts w:ascii="Times New Roman" w:hAnsi="Times New Roman"/>
          <w:sz w:val="24"/>
          <w:szCs w:val="24"/>
        </w:rPr>
        <w:t>:</w:t>
      </w:r>
    </w:p>
    <w:p w:rsidR="007660F3" w:rsidRPr="00F43A66" w:rsidRDefault="007660F3" w:rsidP="007F19AF">
      <w:pPr>
        <w:ind w:firstLine="708"/>
        <w:jc w:val="both"/>
        <w:rPr>
          <w:rFonts w:ascii="Times New Roman" w:hAnsi="Times New Roman"/>
          <w:sz w:val="24"/>
          <w:szCs w:val="24"/>
        </w:rPr>
      </w:pPr>
    </w:p>
    <w:p w:rsidR="007F19AF" w:rsidRDefault="007F19AF" w:rsidP="007F19AF">
      <w:pPr>
        <w:ind w:firstLine="708"/>
        <w:jc w:val="both"/>
        <w:rPr>
          <w:rFonts w:ascii="Times New Roman" w:eastAsia="Calibri" w:hAnsi="Times New Roman"/>
          <w:sz w:val="24"/>
          <w:szCs w:val="24"/>
        </w:rPr>
      </w:pPr>
      <w:r w:rsidRPr="00671B60">
        <w:rPr>
          <w:rFonts w:ascii="Times New Roman" w:eastAsia="Calibri" w:hAnsi="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sz w:val="24"/>
          <w:szCs w:val="24"/>
        </w:rPr>
        <w:t xml:space="preserve"> согласно приложению №1.</w:t>
      </w:r>
    </w:p>
    <w:p w:rsidR="007660F3" w:rsidRDefault="007660F3" w:rsidP="007F19AF">
      <w:pPr>
        <w:ind w:firstLine="708"/>
        <w:jc w:val="both"/>
        <w:rPr>
          <w:rFonts w:ascii="Times New Roman" w:eastAsia="Calibri" w:hAnsi="Times New Roman"/>
          <w:sz w:val="24"/>
          <w:szCs w:val="24"/>
        </w:rPr>
      </w:pPr>
    </w:p>
    <w:p w:rsidR="007F19AF" w:rsidRDefault="007F19AF" w:rsidP="007F19AF">
      <w:pPr>
        <w:ind w:firstLine="708"/>
        <w:jc w:val="both"/>
        <w:rPr>
          <w:rFonts w:ascii="Times New Roman" w:eastAsia="Calibri" w:hAnsi="Times New Roman"/>
          <w:sz w:val="24"/>
          <w:szCs w:val="24"/>
        </w:rPr>
      </w:pPr>
      <w:r>
        <w:rPr>
          <w:rFonts w:ascii="Times New Roman" w:eastAsia="Calibri" w:hAnsi="Times New Roman"/>
          <w:sz w:val="24"/>
          <w:szCs w:val="24"/>
        </w:rPr>
        <w:lastRenderedPageBreak/>
        <w:t>2. Признать утратившим силу:</w:t>
      </w:r>
    </w:p>
    <w:p w:rsidR="007F19AF" w:rsidRDefault="007F19AF" w:rsidP="007F19AF">
      <w:pPr>
        <w:ind w:firstLine="708"/>
        <w:jc w:val="both"/>
        <w:rPr>
          <w:rFonts w:ascii="Times New Roman" w:eastAsia="Calibri" w:hAnsi="Times New Roman"/>
          <w:sz w:val="24"/>
          <w:szCs w:val="24"/>
        </w:rPr>
      </w:pPr>
      <w:r>
        <w:rPr>
          <w:rFonts w:ascii="Times New Roman" w:eastAsia="Calibri" w:hAnsi="Times New Roman"/>
          <w:sz w:val="24"/>
          <w:szCs w:val="24"/>
        </w:rPr>
        <w:t>-постановление № 17 от 11.04.2019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7F19AF" w:rsidRDefault="007F19AF" w:rsidP="007F19AF">
      <w:pPr>
        <w:ind w:firstLine="708"/>
        <w:jc w:val="both"/>
        <w:rPr>
          <w:rFonts w:ascii="Times New Roman" w:eastAsia="Calibri" w:hAnsi="Times New Roman"/>
          <w:sz w:val="24"/>
          <w:szCs w:val="24"/>
        </w:rPr>
      </w:pPr>
      <w:r>
        <w:rPr>
          <w:rFonts w:ascii="Times New Roman" w:eastAsia="Calibri" w:hAnsi="Times New Roman"/>
          <w:sz w:val="24"/>
          <w:szCs w:val="24"/>
        </w:rPr>
        <w:t xml:space="preserve">-постановление № 9 от 23.03.2020 года «О внесении изменений в постановление администрации </w:t>
      </w:r>
      <w:proofErr w:type="spellStart"/>
      <w:r>
        <w:rPr>
          <w:rFonts w:ascii="Times New Roman" w:eastAsia="Calibri" w:hAnsi="Times New Roman"/>
          <w:sz w:val="24"/>
          <w:szCs w:val="24"/>
        </w:rPr>
        <w:t>Нижнепокровского</w:t>
      </w:r>
      <w:proofErr w:type="spellEnd"/>
      <w:r>
        <w:rPr>
          <w:rFonts w:ascii="Times New Roman" w:eastAsia="Calibri" w:hAnsi="Times New Roman"/>
          <w:sz w:val="24"/>
          <w:szCs w:val="24"/>
        </w:rPr>
        <w:t xml:space="preserve"> муниципального образования от 11.04.2019 года № 17 «Предоставление земельных участков, находящихся в муниципальной собственности, без проведения торгов»</w:t>
      </w:r>
    </w:p>
    <w:p w:rsidR="007F19AF" w:rsidRDefault="007F19AF" w:rsidP="007F19AF">
      <w:pPr>
        <w:ind w:firstLine="708"/>
        <w:jc w:val="both"/>
        <w:rPr>
          <w:rFonts w:ascii="Times New Roman" w:eastAsia="Calibri" w:hAnsi="Times New Roman"/>
          <w:sz w:val="24"/>
          <w:szCs w:val="24"/>
        </w:rPr>
      </w:pPr>
      <w:r>
        <w:rPr>
          <w:rFonts w:ascii="Times New Roman" w:eastAsia="Calibri" w:hAnsi="Times New Roman"/>
          <w:sz w:val="24"/>
          <w:szCs w:val="24"/>
        </w:rPr>
        <w:t xml:space="preserve">-постановление № 16 от 18.06.2020 «О внесении изменений в административные регламенты </w:t>
      </w:r>
      <w:proofErr w:type="spellStart"/>
      <w:r>
        <w:rPr>
          <w:rFonts w:ascii="Times New Roman" w:hAnsi="Times New Roman"/>
          <w:sz w:val="24"/>
          <w:szCs w:val="24"/>
        </w:rPr>
        <w:t>Нижнепокров</w:t>
      </w:r>
      <w:r w:rsidRPr="00F43A66">
        <w:rPr>
          <w:rFonts w:ascii="Times New Roman" w:hAnsi="Times New Roman"/>
          <w:sz w:val="24"/>
          <w:szCs w:val="24"/>
        </w:rPr>
        <w:t>ского</w:t>
      </w:r>
      <w:proofErr w:type="spellEnd"/>
      <w:r>
        <w:rPr>
          <w:rFonts w:ascii="Times New Roman" w:eastAsia="Calibri" w:hAnsi="Times New Roman"/>
          <w:sz w:val="24"/>
          <w:szCs w:val="24"/>
        </w:rPr>
        <w:t xml:space="preserve"> муниципального образования </w:t>
      </w:r>
      <w:proofErr w:type="spellStart"/>
      <w:r>
        <w:rPr>
          <w:rFonts w:ascii="Times New Roman" w:eastAsia="Calibri" w:hAnsi="Times New Roman"/>
          <w:sz w:val="24"/>
          <w:szCs w:val="24"/>
        </w:rPr>
        <w:t>Перелюбского</w:t>
      </w:r>
      <w:proofErr w:type="spellEnd"/>
      <w:r>
        <w:rPr>
          <w:rFonts w:ascii="Times New Roman" w:eastAsia="Calibri" w:hAnsi="Times New Roman"/>
          <w:sz w:val="24"/>
          <w:szCs w:val="24"/>
        </w:rPr>
        <w:t xml:space="preserve"> муниципального района Саратовской области (в части постановления № 17 от 11.04.2019г)</w:t>
      </w:r>
    </w:p>
    <w:p w:rsidR="007F19AF" w:rsidRPr="00765DED" w:rsidRDefault="007F19AF" w:rsidP="007F19AF">
      <w:pPr>
        <w:pStyle w:val="a8"/>
        <w:rPr>
          <w:rFonts w:ascii="Times New Roman" w:hAnsi="Times New Roman"/>
          <w:sz w:val="24"/>
          <w:szCs w:val="24"/>
        </w:rPr>
      </w:pPr>
      <w:r w:rsidRPr="00765DED">
        <w:rPr>
          <w:rFonts w:ascii="Times New Roman" w:hAnsi="Times New Roman"/>
          <w:sz w:val="24"/>
          <w:szCs w:val="24"/>
        </w:rPr>
        <w:t xml:space="preserve">-постановление № 26 от 06.11.2020 </w:t>
      </w:r>
      <w:r>
        <w:rPr>
          <w:rFonts w:ascii="Times New Roman" w:hAnsi="Times New Roman"/>
          <w:sz w:val="24"/>
          <w:szCs w:val="24"/>
        </w:rPr>
        <w:t>«</w:t>
      </w:r>
      <w:r w:rsidRPr="00765DED">
        <w:rPr>
          <w:rFonts w:ascii="Times New Roman" w:hAnsi="Times New Roman"/>
          <w:sz w:val="24"/>
          <w:szCs w:val="24"/>
        </w:rPr>
        <w:t xml:space="preserve">О внесении изменений в постановление администрации </w:t>
      </w:r>
      <w:proofErr w:type="spellStart"/>
      <w:r w:rsidRPr="00765DED">
        <w:rPr>
          <w:rFonts w:ascii="Times New Roman" w:hAnsi="Times New Roman"/>
          <w:sz w:val="24"/>
          <w:szCs w:val="24"/>
        </w:rPr>
        <w:t>Нижнепокровского</w:t>
      </w:r>
      <w:proofErr w:type="spellEnd"/>
      <w:r w:rsidRPr="00765DED">
        <w:rPr>
          <w:rFonts w:ascii="Times New Roman" w:hAnsi="Times New Roman"/>
          <w:sz w:val="24"/>
          <w:szCs w:val="24"/>
        </w:rPr>
        <w:t xml:space="preserve"> муниципального образования от 11.04.2019 года № 17 «Об утверждении административного регламента предоставления муниципальной услуги</w:t>
      </w:r>
    </w:p>
    <w:p w:rsidR="007F19AF" w:rsidRDefault="007F19AF" w:rsidP="007F19AF">
      <w:pPr>
        <w:pStyle w:val="a8"/>
        <w:rPr>
          <w:rFonts w:ascii="Times New Roman" w:eastAsia="Times New Roman" w:hAnsi="Times New Roman"/>
          <w:sz w:val="24"/>
          <w:szCs w:val="24"/>
          <w:lang w:eastAsia="ru-RU"/>
        </w:rPr>
      </w:pPr>
      <w:r w:rsidRPr="00765DED">
        <w:rPr>
          <w:rFonts w:ascii="Times New Roman" w:hAnsi="Times New Roman"/>
          <w:sz w:val="24"/>
          <w:szCs w:val="24"/>
        </w:rPr>
        <w:t>П</w:t>
      </w:r>
      <w:r w:rsidRPr="00765DED">
        <w:rPr>
          <w:rFonts w:ascii="Times New Roman" w:hAnsi="Times New Roman"/>
          <w:bCs/>
          <w:sz w:val="24"/>
          <w:szCs w:val="24"/>
        </w:rPr>
        <w:t>редоставление земельных участков, находящихся в муниципальной собственности, без проведения торгов</w:t>
      </w:r>
      <w:r w:rsidRPr="00765DED">
        <w:rPr>
          <w:rFonts w:ascii="Times New Roman" w:eastAsia="Times New Roman" w:hAnsi="Times New Roman"/>
          <w:sz w:val="24"/>
          <w:szCs w:val="24"/>
          <w:lang w:eastAsia="ru-RU"/>
        </w:rPr>
        <w:t>»</w:t>
      </w:r>
    </w:p>
    <w:p w:rsidR="007F19AF" w:rsidRPr="00F43A66" w:rsidRDefault="007F19AF" w:rsidP="007F19AF">
      <w:pPr>
        <w:pStyle w:val="western"/>
        <w:spacing w:before="0" w:beforeAutospacing="0" w:after="0" w:afterAutospacing="0"/>
        <w:ind w:firstLine="709"/>
        <w:jc w:val="both"/>
      </w:pPr>
      <w:r w:rsidRPr="00671B60">
        <w:t>2. Разместить, настоящее п</w:t>
      </w:r>
      <w:r>
        <w:t xml:space="preserve">остановление на сайте  </w:t>
      </w:r>
      <w:proofErr w:type="spellStart"/>
      <w:r>
        <w:t>Нижнепокровск</w:t>
      </w:r>
      <w:r w:rsidRPr="00671B60">
        <w:t>ого</w:t>
      </w:r>
      <w:proofErr w:type="spellEnd"/>
      <w:r w:rsidRPr="00671B60">
        <w:t xml:space="preserve"> муниципального </w:t>
      </w:r>
      <w:r>
        <w:t xml:space="preserve">образования </w:t>
      </w:r>
      <w:r w:rsidRPr="00671B60">
        <w:rPr>
          <w:i/>
          <w:iCs/>
          <w:color w:val="000000"/>
        </w:rPr>
        <w:t xml:space="preserve"> </w:t>
      </w:r>
      <w:hyperlink r:id="rId5" w:tgtFrame="_blank" w:history="1">
        <w:r w:rsidRPr="0043729F">
          <w:rPr>
            <w:rStyle w:val="ab"/>
            <w:color w:val="005BD1"/>
            <w:shd w:val="clear" w:color="auto" w:fill="FFFFFF"/>
          </w:rPr>
          <w:t>https://нижнепокровское.рф/</w:t>
        </w:r>
      </w:hyperlink>
    </w:p>
    <w:p w:rsidR="007F19AF" w:rsidRPr="00671B60" w:rsidRDefault="007F19AF" w:rsidP="007F19AF">
      <w:pPr>
        <w:pStyle w:val="western"/>
        <w:spacing w:before="0" w:beforeAutospacing="0" w:after="0" w:afterAutospacing="0"/>
        <w:ind w:firstLine="709"/>
        <w:jc w:val="both"/>
      </w:pPr>
    </w:p>
    <w:p w:rsidR="007F19AF" w:rsidRPr="00671B60" w:rsidRDefault="007F19AF" w:rsidP="007F19AF">
      <w:pPr>
        <w:ind w:firstLine="708"/>
        <w:jc w:val="both"/>
        <w:rPr>
          <w:rFonts w:ascii="Times New Roman" w:hAnsi="Times New Roman"/>
          <w:sz w:val="24"/>
          <w:szCs w:val="24"/>
        </w:rPr>
      </w:pPr>
      <w:r w:rsidRPr="00671B60">
        <w:rPr>
          <w:rFonts w:ascii="Times New Roman" w:hAnsi="Times New Roman"/>
          <w:sz w:val="24"/>
          <w:szCs w:val="24"/>
        </w:rPr>
        <w:t xml:space="preserve">3. </w:t>
      </w:r>
      <w:proofErr w:type="gramStart"/>
      <w:r w:rsidRPr="00671B60">
        <w:rPr>
          <w:rFonts w:ascii="Times New Roman" w:hAnsi="Times New Roman"/>
          <w:sz w:val="24"/>
          <w:szCs w:val="24"/>
        </w:rPr>
        <w:t>Контроль, за</w:t>
      </w:r>
      <w:proofErr w:type="gramEnd"/>
      <w:r w:rsidRPr="00671B60">
        <w:rPr>
          <w:rFonts w:ascii="Times New Roman" w:hAnsi="Times New Roman"/>
          <w:sz w:val="24"/>
          <w:szCs w:val="24"/>
        </w:rPr>
        <w:t xml:space="preserve"> исполнением настоящего постановления, оставляю за собой.</w:t>
      </w:r>
    </w:p>
    <w:p w:rsidR="007F19AF" w:rsidRPr="00671B60" w:rsidRDefault="007F19AF" w:rsidP="007F19AF">
      <w:pPr>
        <w:jc w:val="both"/>
        <w:rPr>
          <w:rFonts w:ascii="Times New Roman" w:hAnsi="Times New Roman"/>
          <w:sz w:val="24"/>
          <w:szCs w:val="24"/>
        </w:rPr>
      </w:pPr>
    </w:p>
    <w:p w:rsidR="007F19AF" w:rsidRPr="00671B60" w:rsidRDefault="007F19AF" w:rsidP="007F19AF">
      <w:pPr>
        <w:rPr>
          <w:rFonts w:ascii="Times New Roman" w:hAnsi="Times New Roman"/>
          <w:sz w:val="24"/>
          <w:szCs w:val="24"/>
        </w:rPr>
      </w:pPr>
    </w:p>
    <w:p w:rsidR="007F19AF" w:rsidRPr="007660F3" w:rsidRDefault="007F19AF" w:rsidP="007F19AF">
      <w:pPr>
        <w:spacing w:after="0"/>
        <w:rPr>
          <w:rFonts w:ascii="Times New Roman" w:hAnsi="Times New Roman"/>
          <w:b/>
          <w:sz w:val="24"/>
          <w:szCs w:val="24"/>
        </w:rPr>
      </w:pPr>
      <w:r w:rsidRPr="007660F3">
        <w:rPr>
          <w:rFonts w:ascii="Times New Roman" w:hAnsi="Times New Roman"/>
          <w:b/>
          <w:sz w:val="24"/>
          <w:szCs w:val="24"/>
        </w:rPr>
        <w:t xml:space="preserve">Глава  </w:t>
      </w:r>
      <w:proofErr w:type="spellStart"/>
      <w:r w:rsidRPr="007660F3">
        <w:rPr>
          <w:rFonts w:ascii="Times New Roman" w:hAnsi="Times New Roman"/>
          <w:b/>
          <w:sz w:val="24"/>
          <w:szCs w:val="24"/>
        </w:rPr>
        <w:t>Нижнепокровского</w:t>
      </w:r>
      <w:proofErr w:type="spellEnd"/>
    </w:p>
    <w:p w:rsidR="007F19AF" w:rsidRPr="007660F3" w:rsidRDefault="007F19AF" w:rsidP="007F19AF">
      <w:pPr>
        <w:spacing w:after="0"/>
        <w:rPr>
          <w:rFonts w:ascii="Times New Roman" w:hAnsi="Times New Roman"/>
          <w:b/>
          <w:sz w:val="24"/>
          <w:szCs w:val="24"/>
        </w:rPr>
      </w:pPr>
      <w:r w:rsidRPr="007660F3">
        <w:rPr>
          <w:rFonts w:ascii="Times New Roman" w:hAnsi="Times New Roman"/>
          <w:b/>
          <w:sz w:val="24"/>
          <w:szCs w:val="24"/>
        </w:rPr>
        <w:t xml:space="preserve">муниципального образования                                                                </w:t>
      </w:r>
      <w:r w:rsidR="007660F3">
        <w:rPr>
          <w:rFonts w:ascii="Times New Roman" w:hAnsi="Times New Roman"/>
          <w:b/>
          <w:sz w:val="24"/>
          <w:szCs w:val="24"/>
        </w:rPr>
        <w:t xml:space="preserve">    </w:t>
      </w:r>
      <w:r w:rsidRPr="007660F3">
        <w:rPr>
          <w:rFonts w:ascii="Times New Roman" w:hAnsi="Times New Roman"/>
          <w:b/>
          <w:sz w:val="24"/>
          <w:szCs w:val="24"/>
        </w:rPr>
        <w:t xml:space="preserve">  Т.Н. Горбачева</w:t>
      </w:r>
    </w:p>
    <w:p w:rsidR="007F19AF" w:rsidRPr="00671B60" w:rsidRDefault="007F19AF" w:rsidP="007F19AF">
      <w:pPr>
        <w:spacing w:after="0"/>
        <w:rPr>
          <w:rFonts w:ascii="Times New Roman" w:hAnsi="Times New Roman"/>
          <w:sz w:val="28"/>
          <w:szCs w:val="28"/>
        </w:rPr>
      </w:pPr>
    </w:p>
    <w:p w:rsidR="007F19AF" w:rsidRPr="00671B60" w:rsidRDefault="007F19AF" w:rsidP="007F19AF">
      <w:pPr>
        <w:spacing w:after="0"/>
        <w:rPr>
          <w:rFonts w:ascii="Times New Roman" w:hAnsi="Times New Roman"/>
          <w:sz w:val="28"/>
          <w:szCs w:val="28"/>
        </w:rPr>
      </w:pPr>
    </w:p>
    <w:p w:rsidR="007F19AF" w:rsidRDefault="007F19AF"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660F3" w:rsidRDefault="007660F3" w:rsidP="007F19AF">
      <w:pPr>
        <w:rPr>
          <w:rFonts w:ascii="Times New Roman" w:hAnsi="Times New Roman"/>
          <w:sz w:val="24"/>
          <w:szCs w:val="24"/>
        </w:rPr>
      </w:pPr>
    </w:p>
    <w:p w:rsidR="007F19AF" w:rsidRPr="00671B60" w:rsidRDefault="007F19AF" w:rsidP="007F19AF">
      <w:pPr>
        <w:spacing w:after="0"/>
        <w:rPr>
          <w:rFonts w:ascii="Times New Roman" w:hAnsi="Times New Roman"/>
          <w:sz w:val="18"/>
          <w:szCs w:val="18"/>
        </w:rPr>
      </w:pPr>
    </w:p>
    <w:p w:rsidR="007F19AF" w:rsidRPr="00671B60" w:rsidRDefault="007F19AF" w:rsidP="007F19AF">
      <w:pPr>
        <w:spacing w:after="0"/>
        <w:ind w:firstLine="5387"/>
        <w:jc w:val="both"/>
        <w:rPr>
          <w:rFonts w:ascii="Times New Roman" w:eastAsia="Calibri" w:hAnsi="Times New Roman"/>
          <w:sz w:val="18"/>
          <w:szCs w:val="18"/>
        </w:rPr>
      </w:pPr>
      <w:r w:rsidRPr="00671B60">
        <w:rPr>
          <w:rFonts w:ascii="Times New Roman" w:hAnsi="Times New Roman"/>
          <w:sz w:val="18"/>
          <w:szCs w:val="18"/>
        </w:rPr>
        <w:t>Приложение №</w:t>
      </w:r>
      <w:r w:rsidR="007660F3">
        <w:rPr>
          <w:rFonts w:ascii="Times New Roman" w:hAnsi="Times New Roman"/>
          <w:sz w:val="18"/>
          <w:szCs w:val="18"/>
        </w:rPr>
        <w:t xml:space="preserve"> </w:t>
      </w:r>
      <w:r w:rsidRPr="00671B60">
        <w:rPr>
          <w:rFonts w:ascii="Times New Roman" w:hAnsi="Times New Roman"/>
          <w:sz w:val="18"/>
          <w:szCs w:val="18"/>
        </w:rPr>
        <w:t>1 к Постановлению администрации</w:t>
      </w:r>
      <w:r w:rsidRPr="00671B60">
        <w:rPr>
          <w:rFonts w:ascii="Times New Roman" w:eastAsia="Calibri" w:hAnsi="Times New Roman"/>
          <w:sz w:val="18"/>
          <w:szCs w:val="18"/>
        </w:rPr>
        <w:t xml:space="preserve"> </w:t>
      </w:r>
    </w:p>
    <w:p w:rsidR="007F19AF" w:rsidRPr="00671B60" w:rsidRDefault="007F19AF" w:rsidP="007F19AF">
      <w:pPr>
        <w:spacing w:after="0"/>
        <w:ind w:firstLine="5387"/>
        <w:jc w:val="both"/>
        <w:rPr>
          <w:rFonts w:ascii="Times New Roman" w:eastAsia="Calibri" w:hAnsi="Times New Roman"/>
          <w:sz w:val="18"/>
          <w:szCs w:val="18"/>
        </w:rPr>
      </w:pPr>
      <w:proofErr w:type="spellStart"/>
      <w:r>
        <w:rPr>
          <w:rFonts w:ascii="Times New Roman" w:eastAsia="Calibri" w:hAnsi="Times New Roman"/>
          <w:sz w:val="18"/>
          <w:szCs w:val="18"/>
        </w:rPr>
        <w:lastRenderedPageBreak/>
        <w:t>Нижнепокров</w:t>
      </w:r>
      <w:r w:rsidRPr="00671B60">
        <w:rPr>
          <w:rFonts w:ascii="Times New Roman" w:eastAsia="Calibri" w:hAnsi="Times New Roman"/>
          <w:sz w:val="18"/>
          <w:szCs w:val="18"/>
        </w:rPr>
        <w:t>ского</w:t>
      </w:r>
      <w:proofErr w:type="spellEnd"/>
      <w:r w:rsidRPr="00671B60">
        <w:rPr>
          <w:rFonts w:ascii="Times New Roman" w:hAnsi="Times New Roman"/>
          <w:sz w:val="24"/>
          <w:szCs w:val="24"/>
        </w:rPr>
        <w:t xml:space="preserve"> </w:t>
      </w:r>
      <w:r w:rsidRPr="00671B60">
        <w:rPr>
          <w:rFonts w:ascii="Times New Roman" w:eastAsia="Calibri" w:hAnsi="Times New Roman"/>
          <w:sz w:val="18"/>
          <w:szCs w:val="18"/>
        </w:rPr>
        <w:t xml:space="preserve">муниципального образования </w:t>
      </w:r>
    </w:p>
    <w:p w:rsidR="007F19AF" w:rsidRPr="00671B60" w:rsidRDefault="007F19AF" w:rsidP="007F19AF">
      <w:pPr>
        <w:spacing w:after="0"/>
        <w:ind w:firstLine="5387"/>
        <w:jc w:val="both"/>
        <w:rPr>
          <w:rFonts w:ascii="Times New Roman" w:hAnsi="Times New Roman"/>
          <w:sz w:val="18"/>
          <w:szCs w:val="18"/>
        </w:rPr>
      </w:pPr>
      <w:proofErr w:type="spellStart"/>
      <w:r w:rsidRPr="00671B60">
        <w:rPr>
          <w:rFonts w:ascii="Times New Roman" w:eastAsia="Calibri" w:hAnsi="Times New Roman"/>
          <w:sz w:val="18"/>
          <w:szCs w:val="18"/>
        </w:rPr>
        <w:t>Перелюбского</w:t>
      </w:r>
      <w:proofErr w:type="spellEnd"/>
      <w:r w:rsidRPr="00671B60">
        <w:rPr>
          <w:rFonts w:ascii="Times New Roman" w:eastAsia="Calibri" w:hAnsi="Times New Roman"/>
          <w:sz w:val="18"/>
          <w:szCs w:val="18"/>
        </w:rPr>
        <w:t xml:space="preserve"> муниципального района </w:t>
      </w:r>
    </w:p>
    <w:p w:rsidR="007F19AF" w:rsidRPr="00671B60" w:rsidRDefault="007F19AF" w:rsidP="007F19AF">
      <w:pPr>
        <w:spacing w:after="0"/>
        <w:ind w:firstLine="5387"/>
        <w:jc w:val="both"/>
        <w:rPr>
          <w:rFonts w:ascii="Times New Roman" w:hAnsi="Times New Roman"/>
          <w:sz w:val="18"/>
          <w:szCs w:val="18"/>
        </w:rPr>
      </w:pPr>
      <w:r w:rsidRPr="00671B60">
        <w:rPr>
          <w:rFonts w:ascii="Times New Roman" w:hAnsi="Times New Roman"/>
          <w:sz w:val="18"/>
          <w:szCs w:val="18"/>
        </w:rPr>
        <w:t xml:space="preserve">от </w:t>
      </w:r>
      <w:r>
        <w:rPr>
          <w:rFonts w:ascii="Times New Roman" w:hAnsi="Times New Roman"/>
          <w:sz w:val="18"/>
          <w:szCs w:val="18"/>
        </w:rPr>
        <w:t>10.01.2023 г. № 1</w:t>
      </w:r>
    </w:p>
    <w:p w:rsidR="007F19AF" w:rsidRPr="00671B60" w:rsidRDefault="007F19AF" w:rsidP="007F19AF">
      <w:pPr>
        <w:pStyle w:val="ConsPlusTitle"/>
        <w:jc w:val="center"/>
        <w:rPr>
          <w:rFonts w:ascii="Times New Roman" w:hAnsi="Times New Roman" w:cs="Times New Roman"/>
          <w:sz w:val="24"/>
          <w:szCs w:val="24"/>
        </w:rPr>
      </w:pPr>
    </w:p>
    <w:p w:rsidR="007F19AF" w:rsidRPr="00671B60" w:rsidRDefault="007F19AF" w:rsidP="007F19AF">
      <w:pPr>
        <w:pStyle w:val="ConsPlusTitle"/>
        <w:jc w:val="center"/>
        <w:rPr>
          <w:rFonts w:ascii="Times New Roman" w:hAnsi="Times New Roman" w:cs="Times New Roman"/>
          <w:sz w:val="24"/>
          <w:szCs w:val="24"/>
        </w:rPr>
      </w:pPr>
    </w:p>
    <w:p w:rsidR="007F19AF" w:rsidRPr="00671B60" w:rsidRDefault="007F19AF" w:rsidP="007F19AF">
      <w:pPr>
        <w:pStyle w:val="ConsPlusTitle"/>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7F19AF" w:rsidRPr="00671B60" w:rsidRDefault="007F19AF" w:rsidP="007F19AF">
      <w:pPr>
        <w:pStyle w:val="ConsPlusTitle"/>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7F19AF" w:rsidRPr="00671B60" w:rsidRDefault="007F19AF" w:rsidP="007F19AF">
      <w:pPr>
        <w:pStyle w:val="ConsPlusTitle"/>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7F19AF" w:rsidRPr="00671B60" w:rsidRDefault="007F19AF" w:rsidP="007F19AF">
      <w:pPr>
        <w:autoSpaceDE w:val="0"/>
        <w:autoSpaceDN w:val="0"/>
        <w:adjustRightInd w:val="0"/>
        <w:jc w:val="center"/>
        <w:outlineLvl w:val="0"/>
        <w:rPr>
          <w:rFonts w:ascii="Times New Roman" w:hAnsi="Times New Roman"/>
          <w:b/>
          <w:bCs/>
        </w:rPr>
      </w:pPr>
    </w:p>
    <w:p w:rsidR="007F19AF" w:rsidRPr="00633677" w:rsidRDefault="007F19AF" w:rsidP="007F19AF">
      <w:pPr>
        <w:autoSpaceDE w:val="0"/>
        <w:autoSpaceDN w:val="0"/>
        <w:adjustRightInd w:val="0"/>
        <w:jc w:val="center"/>
        <w:outlineLvl w:val="0"/>
        <w:rPr>
          <w:rFonts w:ascii="Times New Roman" w:hAnsi="Times New Roman"/>
          <w:b/>
          <w:bCs/>
        </w:rPr>
      </w:pPr>
      <w:r w:rsidRPr="00671B60">
        <w:rPr>
          <w:rFonts w:ascii="Times New Roman" w:hAnsi="Times New Roman"/>
          <w:b/>
          <w:bCs/>
        </w:rPr>
        <w:t>I. Общие положения</w:t>
      </w:r>
    </w:p>
    <w:p w:rsidR="007F19AF" w:rsidRPr="00633677" w:rsidRDefault="007F19AF" w:rsidP="007F19AF">
      <w:pPr>
        <w:autoSpaceDE w:val="0"/>
        <w:autoSpaceDN w:val="0"/>
        <w:adjustRightInd w:val="0"/>
        <w:jc w:val="center"/>
        <w:outlineLvl w:val="1"/>
        <w:rPr>
          <w:rFonts w:ascii="Times New Roman" w:hAnsi="Times New Roman"/>
          <w:b/>
          <w:bCs/>
          <w:i/>
        </w:rPr>
      </w:pPr>
      <w:r w:rsidRPr="00671B60">
        <w:rPr>
          <w:rFonts w:ascii="Times New Roman" w:hAnsi="Times New Roman"/>
          <w:b/>
          <w:bCs/>
          <w:i/>
        </w:rPr>
        <w:t>Предмет регулирования</w:t>
      </w:r>
    </w:p>
    <w:p w:rsidR="007F19AF" w:rsidRPr="008E32DC" w:rsidRDefault="007F19AF" w:rsidP="007F19AF">
      <w:pPr>
        <w:autoSpaceDE w:val="0"/>
        <w:autoSpaceDN w:val="0"/>
        <w:adjustRightInd w:val="0"/>
        <w:ind w:firstLine="540"/>
        <w:jc w:val="both"/>
        <w:rPr>
          <w:rFonts w:ascii="Times New Roman" w:hAnsi="Times New Roman"/>
          <w:sz w:val="24"/>
          <w:szCs w:val="24"/>
        </w:rPr>
      </w:pPr>
      <w:r w:rsidRPr="008E32DC">
        <w:rPr>
          <w:rFonts w:ascii="Times New Roman" w:hAnsi="Times New Roman"/>
          <w:bCs/>
          <w:sz w:val="24"/>
          <w:szCs w:val="24"/>
        </w:rPr>
        <w:t xml:space="preserve">1.1. </w:t>
      </w:r>
      <w:proofErr w:type="gramStart"/>
      <w:r w:rsidRPr="008E32DC">
        <w:rPr>
          <w:rFonts w:ascii="Times New Roman" w:hAnsi="Times New Roman"/>
          <w:bCs/>
          <w:sz w:val="24"/>
          <w:szCs w:val="24"/>
        </w:rPr>
        <w:t xml:space="preserve">Административный регламент предоставления администрацией </w:t>
      </w:r>
      <w:proofErr w:type="spellStart"/>
      <w:r w:rsidRPr="008E32DC">
        <w:rPr>
          <w:rFonts w:ascii="Times New Roman" w:hAnsi="Times New Roman"/>
          <w:bCs/>
          <w:sz w:val="24"/>
          <w:szCs w:val="24"/>
        </w:rPr>
        <w:t>Нижнепокровского</w:t>
      </w:r>
      <w:proofErr w:type="spellEnd"/>
      <w:r w:rsidRPr="008E32DC">
        <w:rPr>
          <w:rFonts w:ascii="Times New Roman" w:hAnsi="Times New Roman"/>
          <w:sz w:val="24"/>
          <w:szCs w:val="24"/>
        </w:rPr>
        <w:t xml:space="preserve"> </w:t>
      </w:r>
      <w:r w:rsidRPr="008E32DC">
        <w:rPr>
          <w:rFonts w:ascii="Times New Roman" w:hAnsi="Times New Roman"/>
          <w:bCs/>
          <w:sz w:val="24"/>
          <w:szCs w:val="24"/>
        </w:rPr>
        <w:t xml:space="preserve">муниципального образования </w:t>
      </w:r>
      <w:proofErr w:type="spellStart"/>
      <w:r w:rsidRPr="008E32DC">
        <w:rPr>
          <w:rFonts w:ascii="Times New Roman" w:hAnsi="Times New Roman"/>
          <w:bCs/>
          <w:sz w:val="24"/>
          <w:szCs w:val="24"/>
        </w:rPr>
        <w:t>Перелюбского</w:t>
      </w:r>
      <w:proofErr w:type="spellEnd"/>
      <w:r w:rsidRPr="008E32DC">
        <w:rPr>
          <w:rFonts w:ascii="Times New Roman" w:hAnsi="Times New Roman"/>
          <w:bCs/>
          <w:sz w:val="24"/>
          <w:szCs w:val="24"/>
        </w:rPr>
        <w:t xml:space="preserve">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8E32DC">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8E32DC">
        <w:rPr>
          <w:rFonts w:ascii="Times New Roman" w:hAnsi="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19AF" w:rsidRPr="00633677" w:rsidRDefault="007F19AF" w:rsidP="007F19AF">
      <w:pPr>
        <w:autoSpaceDE w:val="0"/>
        <w:autoSpaceDN w:val="0"/>
        <w:adjustRightInd w:val="0"/>
        <w:jc w:val="center"/>
        <w:outlineLvl w:val="0"/>
        <w:rPr>
          <w:rFonts w:ascii="Times New Roman" w:hAnsi="Times New Roman"/>
          <w:b/>
          <w:i/>
        </w:rPr>
      </w:pPr>
      <w:r w:rsidRPr="00671B60">
        <w:rPr>
          <w:rFonts w:ascii="Times New Roman" w:hAnsi="Times New Roman"/>
          <w:b/>
          <w:i/>
        </w:rPr>
        <w:t>Круг заявителей</w:t>
      </w:r>
    </w:p>
    <w:p w:rsidR="007F19AF"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rPr>
        <w:t xml:space="preserve">1.2. </w:t>
      </w:r>
      <w:r w:rsidRPr="00671B60">
        <w:rPr>
          <w:rFonts w:ascii="Times New Roman" w:eastAsia="Calibr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7F19AF" w:rsidRDefault="007F19AF" w:rsidP="007F19AF">
      <w:pPr>
        <w:pStyle w:val="ConsPlusNormal"/>
        <w:ind w:firstLine="540"/>
        <w:jc w:val="both"/>
        <w:rPr>
          <w:rFonts w:ascii="Times New Roman" w:hAnsi="Times New Roman" w:cs="Times New Roman"/>
        </w:rPr>
      </w:pPr>
    </w:p>
    <w:p w:rsidR="007660F3" w:rsidRPr="00671B60" w:rsidRDefault="007660F3" w:rsidP="007F19AF">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4"/>
        <w:gridCol w:w="4775"/>
      </w:tblGrid>
      <w:tr w:rsidR="007F19AF" w:rsidRPr="00DD1587" w:rsidTr="007660F3">
        <w:trPr>
          <w:trHeight w:val="20"/>
        </w:trPr>
        <w:tc>
          <w:tcPr>
            <w:tcW w:w="5000" w:type="pct"/>
            <w:gridSpan w:val="2"/>
            <w:vAlign w:val="center"/>
          </w:tcPr>
          <w:p w:rsidR="007F19AF" w:rsidRPr="00DD1587" w:rsidRDefault="007F19AF" w:rsidP="007660F3">
            <w:pPr>
              <w:pStyle w:val="ConsPlusNormal"/>
              <w:jc w:val="center"/>
              <w:rPr>
                <w:rFonts w:ascii="Times New Roman" w:hAnsi="Times New Roman" w:cs="Times New Roman"/>
                <w:i/>
                <w:sz w:val="20"/>
                <w:szCs w:val="20"/>
                <w:u w:val="single"/>
              </w:rPr>
            </w:pPr>
            <w:r w:rsidRPr="00DD1587">
              <w:rPr>
                <w:rFonts w:ascii="Times New Roman" w:hAnsi="Times New Roman" w:cs="Times New Roman"/>
                <w:b/>
                <w:i/>
                <w:sz w:val="20"/>
                <w:szCs w:val="20"/>
                <w:u w:val="single"/>
              </w:rPr>
              <w:t>В собственность за плату</w:t>
            </w:r>
            <w:r w:rsidRPr="00DD1587">
              <w:rPr>
                <w:rFonts w:ascii="Times New Roman" w:hAnsi="Times New Roman" w:cs="Times New Roman"/>
                <w:i/>
                <w:sz w:val="20"/>
                <w:szCs w:val="20"/>
                <w:u w:val="single"/>
              </w:rPr>
              <w:t>,  за исключением иностранных граждан, лиц без гражданства, и иностранных юридических лиц</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комплексном освоении территории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Собственник здания, сооружения либо помещения </w:t>
            </w:r>
            <w:r w:rsidRPr="00DD1587">
              <w:rPr>
                <w:rFonts w:ascii="Times New Roman" w:hAnsi="Times New Roman" w:cs="Times New Roman"/>
                <w:sz w:val="20"/>
                <w:szCs w:val="20"/>
              </w:rPr>
              <w:lastRenderedPageBreak/>
              <w:t>в здании, сооружении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на котором расположено здание, </w:t>
            </w:r>
            <w:r w:rsidRPr="00DD1587">
              <w:rPr>
                <w:rFonts w:ascii="Times New Roman" w:hAnsi="Times New Roman" w:cs="Times New Roman"/>
                <w:sz w:val="20"/>
                <w:szCs w:val="20"/>
              </w:rPr>
              <w:lastRenderedPageBreak/>
              <w:t>сооружение</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Юридическое лицо, использующее земельный участок на праве постоянного (бессрочного) пользования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7F19AF" w:rsidRPr="00DD1587" w:rsidTr="007660F3">
        <w:trPr>
          <w:trHeight w:val="20"/>
        </w:trPr>
        <w:tc>
          <w:tcPr>
            <w:tcW w:w="5000" w:type="pct"/>
            <w:gridSpan w:val="2"/>
            <w:vAlign w:val="center"/>
          </w:tcPr>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собственность бесплатно</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развитии застроенной территории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Гражданин, имеющий в собственности жилой дом, право </w:t>
            </w:r>
            <w:proofErr w:type="gramStart"/>
            <w:r w:rsidRPr="00DD1587">
              <w:rPr>
                <w:rFonts w:ascii="Times New Roman" w:hAnsi="Times New Roman" w:cs="Times New Roman"/>
                <w:sz w:val="20"/>
                <w:szCs w:val="20"/>
              </w:rPr>
              <w:t>собственности</w:t>
            </w:r>
            <w:proofErr w:type="gramEnd"/>
            <w:r w:rsidRPr="00DD1587">
              <w:rPr>
                <w:rFonts w:ascii="Times New Roman" w:hAnsi="Times New Roman" w:cs="Times New Roman"/>
                <w:sz w:val="20"/>
                <w:szCs w:val="20"/>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Граждане, имеющие трех и более детей</w:t>
            </w:r>
          </w:p>
        </w:tc>
        <w:tc>
          <w:tcPr>
            <w:tcW w:w="2551" w:type="pct"/>
            <w:vAlign w:val="center"/>
          </w:tcPr>
          <w:p w:rsidR="007F19AF" w:rsidRPr="00DD1587" w:rsidRDefault="007F19AF" w:rsidP="007660F3">
            <w:pPr>
              <w:adjustRightInd w:val="0"/>
              <w:jc w:val="center"/>
              <w:rPr>
                <w:rFonts w:ascii="Times New Roman" w:hAnsi="Times New Roman"/>
                <w:sz w:val="20"/>
              </w:rPr>
            </w:pPr>
            <w:r w:rsidRPr="00DD1587">
              <w:rPr>
                <w:rFonts w:ascii="Times New Roman" w:hAnsi="Times New Roman"/>
                <w:sz w:val="20"/>
              </w:rPr>
              <w:t xml:space="preserve">Земельный участок, находящийся в муниципальной </w:t>
            </w:r>
            <w:r w:rsidRPr="00DD1587">
              <w:rPr>
                <w:rFonts w:ascii="Times New Roman" w:hAnsi="Times New Roman"/>
                <w:sz w:val="20"/>
              </w:rPr>
              <w:lastRenderedPageBreak/>
              <w:t>собственности, для индивидуального жилищного строительства, дачного строительства, ведения садоводства или огородничества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r>
      <w:tr w:rsidR="007F19AF" w:rsidRPr="00DD1587" w:rsidTr="007660F3">
        <w:trPr>
          <w:trHeight w:val="20"/>
        </w:trPr>
        <w:tc>
          <w:tcPr>
            <w:tcW w:w="5000" w:type="pct"/>
            <w:gridSpan w:val="2"/>
            <w:vAlign w:val="center"/>
          </w:tcPr>
          <w:p w:rsidR="007F19AF" w:rsidRPr="00DD1587" w:rsidRDefault="007F19AF" w:rsidP="007660F3">
            <w:pPr>
              <w:pStyle w:val="ConsPlusNormal"/>
              <w:jc w:val="center"/>
              <w:rPr>
                <w:rFonts w:ascii="Times New Roman" w:hAnsi="Times New Roman" w:cs="Times New Roman"/>
                <w:b/>
                <w:i/>
                <w:u w:val="single"/>
              </w:rPr>
            </w:pPr>
            <w:r w:rsidRPr="00DD1587">
              <w:rPr>
                <w:rFonts w:ascii="Times New Roman" w:hAnsi="Times New Roman" w:cs="Times New Roman"/>
                <w:b/>
                <w:i/>
                <w:u w:val="single"/>
              </w:rPr>
              <w:t>В аренду</w:t>
            </w:r>
          </w:p>
        </w:tc>
      </w:tr>
      <w:tr w:rsidR="007F19AF" w:rsidRPr="00DD1587" w:rsidTr="007660F3">
        <w:trPr>
          <w:trHeight w:val="20"/>
        </w:trPr>
        <w:tc>
          <w:tcPr>
            <w:tcW w:w="2449" w:type="pct"/>
            <w:vMerge w:val="restar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r>
      <w:tr w:rsidR="007F19AF" w:rsidRPr="00DD1587" w:rsidTr="007660F3">
        <w:trPr>
          <w:trHeight w:val="20"/>
        </w:trPr>
        <w:tc>
          <w:tcPr>
            <w:tcW w:w="2449"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7F19AF" w:rsidRPr="00DD1587" w:rsidTr="007660F3">
        <w:trPr>
          <w:trHeight w:val="20"/>
        </w:trPr>
        <w:tc>
          <w:tcPr>
            <w:tcW w:w="2449"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7F19AF" w:rsidRPr="00DD1587" w:rsidTr="007660F3">
        <w:trPr>
          <w:trHeight w:val="20"/>
        </w:trPr>
        <w:tc>
          <w:tcPr>
            <w:tcW w:w="2449"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выполнения международных обязательств</w:t>
            </w:r>
          </w:p>
        </w:tc>
      </w:tr>
      <w:tr w:rsidR="007F19AF" w:rsidRPr="00DD1587" w:rsidTr="007660F3">
        <w:trPr>
          <w:trHeight w:val="20"/>
        </w:trPr>
        <w:tc>
          <w:tcPr>
            <w:tcW w:w="2449"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DD1587">
              <w:rPr>
                <w:rFonts w:ascii="Times New Roman" w:hAnsi="Times New Roman" w:cs="Times New Roman"/>
                <w:sz w:val="20"/>
                <w:szCs w:val="20"/>
              </w:rPr>
              <w:t>электро</w:t>
            </w:r>
            <w:proofErr w:type="spellEnd"/>
            <w:r w:rsidRPr="00DD1587">
              <w:rPr>
                <w:rFonts w:ascii="Times New Roman" w:hAnsi="Times New Roman" w:cs="Times New Roman"/>
                <w:sz w:val="20"/>
                <w:szCs w:val="20"/>
              </w:rPr>
              <w:t>-, тепл</w:t>
            </w:r>
            <w:proofErr w:type="gramStart"/>
            <w:r w:rsidRPr="00DD1587">
              <w:rPr>
                <w:rFonts w:ascii="Times New Roman" w:hAnsi="Times New Roman" w:cs="Times New Roman"/>
                <w:sz w:val="20"/>
                <w:szCs w:val="20"/>
              </w:rPr>
              <w:t>о-</w:t>
            </w:r>
            <w:proofErr w:type="gramEnd"/>
            <w:r w:rsidRPr="00DD1587">
              <w:rPr>
                <w:rFonts w:ascii="Times New Roman" w:hAnsi="Times New Roman" w:cs="Times New Roman"/>
                <w:sz w:val="20"/>
                <w:szCs w:val="20"/>
              </w:rPr>
              <w:t xml:space="preserve">, </w:t>
            </w:r>
            <w:proofErr w:type="spellStart"/>
            <w:r w:rsidRPr="00DD1587">
              <w:rPr>
                <w:rFonts w:ascii="Times New Roman" w:hAnsi="Times New Roman" w:cs="Times New Roman"/>
                <w:sz w:val="20"/>
                <w:szCs w:val="20"/>
              </w:rPr>
              <w:t>газо</w:t>
            </w:r>
            <w:proofErr w:type="spellEnd"/>
            <w:r w:rsidRPr="00DD1587">
              <w:rPr>
                <w:rFonts w:ascii="Times New Roman" w:hAnsi="Times New Roman" w:cs="Times New Roman"/>
                <w:sz w:val="20"/>
                <w:szCs w:val="20"/>
              </w:rPr>
              <w:t>- и водоснабжения, водоотведения, связи, нефтепроводов, объектов федерального, регионального или местного значения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находящегося в муниципальной собственности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DD1587">
              <w:rPr>
                <w:rFonts w:ascii="Times New Roman" w:hAnsi="Times New Roman" w:cs="Times New Roman"/>
                <w:sz w:val="20"/>
                <w:szCs w:val="20"/>
              </w:rPr>
              <w:lastRenderedPageBreak/>
              <w:t>предусмотренных статьей 39.20 Земельного кодекса, на праве оперативного управления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Земельный участок, на котором расположены здания, сооружения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Собственник объекта незавершенного строительства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 объект незавершенного строительства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развитии застроенной территории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Казачье общество</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ограниченный в обороте</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proofErr w:type="spellStart"/>
            <w:r w:rsidRPr="00DD1587">
              <w:rPr>
                <w:rFonts w:ascii="Times New Roman" w:hAnsi="Times New Roman" w:cs="Times New Roman"/>
                <w:sz w:val="20"/>
                <w:szCs w:val="20"/>
              </w:rPr>
              <w:t>Недропользователь</w:t>
            </w:r>
            <w:proofErr w:type="spellEnd"/>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Резидент особой экономической зоны</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заключено концессионное соглашение</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Лицо, с которым заключено </w:t>
            </w:r>
            <w:proofErr w:type="spellStart"/>
            <w:r w:rsidRPr="00DD1587">
              <w:rPr>
                <w:rFonts w:ascii="Times New Roman" w:hAnsi="Times New Roman" w:cs="Times New Roman"/>
                <w:sz w:val="20"/>
                <w:szCs w:val="20"/>
              </w:rPr>
              <w:t>охотхозяйственное</w:t>
            </w:r>
            <w:proofErr w:type="spellEnd"/>
            <w:r w:rsidRPr="00DD1587">
              <w:rPr>
                <w:rFonts w:ascii="Times New Roman" w:hAnsi="Times New Roman" w:cs="Times New Roman"/>
                <w:sz w:val="20"/>
                <w:szCs w:val="20"/>
              </w:rPr>
              <w:t xml:space="preserve"> соглашение</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Государственная компания "Российские автомобильные дороги"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Открытое акционерное общество "Российские железные дороги"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в границах зоны территориального развития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Лицо, обладающее правом на добычу (вылов) водных биологических ресурсов</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используемый на основании договора аренды</w:t>
            </w:r>
          </w:p>
        </w:tc>
      </w:tr>
      <w:tr w:rsidR="007F19AF" w:rsidRPr="00DD1587" w:rsidTr="007660F3">
        <w:trPr>
          <w:trHeight w:val="20"/>
        </w:trPr>
        <w:tc>
          <w:tcPr>
            <w:tcW w:w="2449" w:type="pct"/>
          </w:tcPr>
          <w:p w:rsidR="007F19AF" w:rsidRPr="00DD1587" w:rsidRDefault="007F19AF" w:rsidP="007660F3">
            <w:pPr>
              <w:rPr>
                <w:rFonts w:ascii="Times New Roman" w:hAnsi="Times New Roman"/>
                <w:sz w:val="20"/>
                <w:szCs w:val="20"/>
              </w:rPr>
            </w:pPr>
            <w:r w:rsidRPr="00DD1587">
              <w:rPr>
                <w:rFonts w:ascii="Times New Roman" w:hAnsi="Times New Roman"/>
                <w:sz w:val="20"/>
                <w:szCs w:val="20"/>
              </w:rPr>
              <w:t xml:space="preserve">Лицо, осуществляющее </w:t>
            </w:r>
            <w:proofErr w:type="gramStart"/>
            <w:r w:rsidRPr="00DD1587">
              <w:rPr>
                <w:rFonts w:ascii="Times New Roman" w:hAnsi="Times New Roman"/>
                <w:sz w:val="20"/>
                <w:szCs w:val="20"/>
              </w:rPr>
              <w:t>товарную</w:t>
            </w:r>
            <w:proofErr w:type="gramEnd"/>
            <w:r w:rsidRPr="00DD1587">
              <w:rPr>
                <w:rFonts w:ascii="Times New Roman" w:hAnsi="Times New Roman"/>
                <w:sz w:val="20"/>
                <w:szCs w:val="20"/>
              </w:rPr>
              <w:t xml:space="preserve"> </w:t>
            </w:r>
            <w:proofErr w:type="spellStart"/>
            <w:r w:rsidRPr="00DD1587">
              <w:rPr>
                <w:rFonts w:ascii="Times New Roman" w:hAnsi="Times New Roman"/>
                <w:sz w:val="20"/>
                <w:szCs w:val="20"/>
              </w:rPr>
              <w:t>аквакультуру</w:t>
            </w:r>
            <w:proofErr w:type="spellEnd"/>
            <w:r w:rsidRPr="00DD1587">
              <w:rPr>
                <w:rFonts w:ascii="Times New Roman" w:hAnsi="Times New Roman"/>
                <w:sz w:val="20"/>
                <w:szCs w:val="20"/>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w:t>
            </w:r>
            <w:r w:rsidRPr="00DD1587">
              <w:rPr>
                <w:rFonts w:ascii="Times New Roman" w:hAnsi="Times New Roman"/>
                <w:sz w:val="20"/>
                <w:szCs w:val="20"/>
              </w:rPr>
              <w:lastRenderedPageBreak/>
              <w:t xml:space="preserve">договором).              </w:t>
            </w:r>
          </w:p>
        </w:tc>
        <w:tc>
          <w:tcPr>
            <w:tcW w:w="2551" w:type="pct"/>
          </w:tcPr>
          <w:p w:rsidR="007F19AF" w:rsidRPr="00DD1587" w:rsidRDefault="007F19AF" w:rsidP="007660F3">
            <w:pPr>
              <w:rPr>
                <w:rFonts w:ascii="Times New Roman" w:hAnsi="Times New Roman"/>
                <w:sz w:val="20"/>
                <w:szCs w:val="20"/>
              </w:rPr>
            </w:pPr>
            <w:r w:rsidRPr="00DD1587">
              <w:rPr>
                <w:rFonts w:ascii="Times New Roman" w:hAnsi="Times New Roman"/>
                <w:sz w:val="20"/>
                <w:szCs w:val="20"/>
              </w:rPr>
              <w:lastRenderedPageBreak/>
              <w:t>Земельный участок, необходимый для осуществления товарного рыбоводства</w:t>
            </w:r>
          </w:p>
        </w:tc>
      </w:tr>
      <w:tr w:rsidR="007F19AF" w:rsidRPr="00DD1587" w:rsidTr="007660F3">
        <w:trPr>
          <w:trHeight w:val="20"/>
        </w:trPr>
        <w:tc>
          <w:tcPr>
            <w:tcW w:w="2449" w:type="pct"/>
          </w:tcPr>
          <w:p w:rsidR="007F19AF" w:rsidRPr="00D05108" w:rsidRDefault="007F19AF" w:rsidP="007660F3">
            <w:pPr>
              <w:rPr>
                <w:rFonts w:ascii="Times New Roman" w:hAnsi="Times New Roman"/>
                <w:sz w:val="20"/>
                <w:szCs w:val="20"/>
              </w:rPr>
            </w:pPr>
            <w:proofErr w:type="gramStart"/>
            <w:r w:rsidRPr="00D05108">
              <w:rPr>
                <w:rFonts w:ascii="Times New Roman" w:hAnsi="Times New Roman"/>
                <w:sz w:val="20"/>
                <w:szCs w:val="20"/>
              </w:rPr>
              <w:lastRenderedPageBreak/>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D05108">
              <w:rPr>
                <w:rFonts w:ascii="Times New Roman" w:hAnsi="Times New Roman"/>
                <w:sz w:val="20"/>
                <w:szCs w:val="20"/>
              </w:rPr>
              <w:t>" и о внесении изменений в отдельные законодательные акты Российской Федерации"</w:t>
            </w:r>
          </w:p>
        </w:tc>
        <w:tc>
          <w:tcPr>
            <w:tcW w:w="25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D05108">
              <w:rPr>
                <w:rFonts w:ascii="Times New Roman" w:hAnsi="Times New Roman"/>
                <w:sz w:val="20"/>
                <w:szCs w:val="20"/>
              </w:rPr>
              <w:t xml:space="preserve"> "Фонд развития территорий" и о внесении изменений в отдельные законодательные акты Российской Федерации"</w:t>
            </w:r>
          </w:p>
        </w:tc>
      </w:tr>
      <w:tr w:rsidR="007F19AF" w:rsidRPr="00DD1587" w:rsidTr="007660F3">
        <w:trPr>
          <w:trHeight w:val="20"/>
        </w:trPr>
        <w:tc>
          <w:tcPr>
            <w:tcW w:w="2449"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t>Публично-правовая компания "Фонд развития территорий"</w:t>
            </w:r>
          </w:p>
        </w:tc>
        <w:tc>
          <w:tcPr>
            <w:tcW w:w="25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w:t>
            </w:r>
            <w:proofErr w:type="gramEnd"/>
            <w:r w:rsidRPr="00D05108">
              <w:rPr>
                <w:rFonts w:ascii="Times New Roman" w:hAnsi="Times New Roman"/>
                <w:sz w:val="20"/>
                <w:szCs w:val="20"/>
              </w:rPr>
              <w:t xml:space="preserve"> </w:t>
            </w:r>
            <w:proofErr w:type="gramStart"/>
            <w:r w:rsidRPr="00D05108">
              <w:rPr>
                <w:rFonts w:ascii="Times New Roman" w:hAnsi="Times New Roman"/>
                <w:sz w:val="20"/>
                <w:szCs w:val="20"/>
              </w:rPr>
              <w:t>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w:t>
            </w:r>
            <w:proofErr w:type="gramEnd"/>
            <w:r w:rsidRPr="00D05108">
              <w:rPr>
                <w:rFonts w:ascii="Times New Roman" w:hAnsi="Times New Roman"/>
                <w:sz w:val="20"/>
                <w:szCs w:val="20"/>
              </w:rPr>
              <w:t xml:space="preserve"> </w:t>
            </w:r>
            <w:proofErr w:type="gramStart"/>
            <w:r w:rsidRPr="00D05108">
              <w:rPr>
                <w:rFonts w:ascii="Times New Roman" w:hAnsi="Times New Roman"/>
                <w:sz w:val="20"/>
                <w:szCs w:val="20"/>
              </w:rPr>
              <w:t>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w:t>
            </w:r>
            <w:proofErr w:type="gramEnd"/>
            <w:r w:rsidRPr="00D05108">
              <w:rPr>
                <w:rFonts w:ascii="Times New Roman" w:hAnsi="Times New Roman"/>
                <w:sz w:val="20"/>
                <w:szCs w:val="20"/>
              </w:rPr>
              <w:t xml:space="preserve">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D05108">
              <w:rPr>
                <w:rFonts w:ascii="Times New Roman" w:hAnsi="Times New Roman"/>
                <w:sz w:val="20"/>
                <w:szCs w:val="20"/>
              </w:rPr>
              <w:lastRenderedPageBreak/>
              <w:t>разрешений на строительство в соответствии с Градостроительным кодексом Российской Федерации</w:t>
            </w:r>
          </w:p>
        </w:tc>
      </w:tr>
      <w:tr w:rsidR="007F19AF" w:rsidRPr="00DD1587" w:rsidTr="007660F3">
        <w:trPr>
          <w:trHeight w:val="20"/>
        </w:trPr>
        <w:tc>
          <w:tcPr>
            <w:tcW w:w="2449"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lastRenderedPageBreak/>
              <w:t>Публично-правовая компания "Фонд развития территорий"</w:t>
            </w:r>
          </w:p>
        </w:tc>
        <w:tc>
          <w:tcPr>
            <w:tcW w:w="25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r>
      <w:tr w:rsidR="007F19AF" w:rsidRPr="00DD1587" w:rsidTr="007660F3">
        <w:trPr>
          <w:trHeight w:val="20"/>
        </w:trPr>
        <w:tc>
          <w:tcPr>
            <w:tcW w:w="5000" w:type="pct"/>
            <w:gridSpan w:val="2"/>
            <w:vAlign w:val="center"/>
          </w:tcPr>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постоянное (бессрочное) пользование</w:t>
            </w:r>
          </w:p>
        </w:tc>
      </w:tr>
      <w:tr w:rsidR="007F19AF" w:rsidRPr="00DD1587" w:rsidTr="007660F3">
        <w:trPr>
          <w:trHeight w:val="714"/>
        </w:trPr>
        <w:tc>
          <w:tcPr>
            <w:tcW w:w="2449" w:type="pct"/>
            <w:vAlign w:val="center"/>
          </w:tcPr>
          <w:p w:rsidR="007F19AF" w:rsidRPr="00DD1587" w:rsidRDefault="007F19AF" w:rsidP="007660F3">
            <w:pPr>
              <w:pStyle w:val="ConsPlusNormal"/>
              <w:jc w:val="center"/>
              <w:rPr>
                <w:rFonts w:ascii="Times New Roman" w:hAnsi="Times New Roman" w:cs="Times New Roman"/>
                <w:strike/>
                <w:sz w:val="20"/>
                <w:szCs w:val="20"/>
                <w:u w:val="double"/>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pct"/>
            <w:vMerge w:val="restar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органами своих полномочий</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Казенное предприятие</w:t>
            </w:r>
          </w:p>
        </w:tc>
        <w:tc>
          <w:tcPr>
            <w:tcW w:w="2551"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5000" w:type="pct"/>
            <w:gridSpan w:val="2"/>
            <w:vAlign w:val="center"/>
          </w:tcPr>
          <w:p w:rsidR="007F19AF" w:rsidRPr="00DD1587" w:rsidRDefault="007F19AF" w:rsidP="007660F3">
            <w:pPr>
              <w:pStyle w:val="ConsPlusNormal"/>
              <w:jc w:val="center"/>
              <w:rPr>
                <w:rFonts w:ascii="Times New Roman" w:hAnsi="Times New Roman" w:cs="Times New Roman"/>
                <w:i/>
                <w:sz w:val="20"/>
                <w:szCs w:val="20"/>
                <w:u w:val="single"/>
              </w:rPr>
            </w:pPr>
            <w:r w:rsidRPr="00DD1587">
              <w:rPr>
                <w:rFonts w:ascii="Times New Roman" w:hAnsi="Times New Roman" w:cs="Times New Roman"/>
                <w:b/>
                <w:i/>
                <w:sz w:val="20"/>
                <w:szCs w:val="20"/>
                <w:u w:val="single"/>
              </w:rPr>
              <w:t>В безвозмездное пользование</w:t>
            </w:r>
            <w:r w:rsidRPr="00DD1587">
              <w:rPr>
                <w:rFonts w:ascii="Times New Roman" w:hAnsi="Times New Roman" w:cs="Times New Roman"/>
                <w:i/>
                <w:sz w:val="20"/>
                <w:szCs w:val="20"/>
                <w:u w:val="single"/>
              </w:rPr>
              <w:t>,  за исключением иностранных граждан, лиц без гражданства, и иностранных юридических лиц</w:t>
            </w:r>
          </w:p>
        </w:tc>
      </w:tr>
      <w:tr w:rsidR="007F19AF" w:rsidRPr="00DD1587" w:rsidTr="007660F3">
        <w:trPr>
          <w:trHeight w:val="331"/>
        </w:trPr>
        <w:tc>
          <w:tcPr>
            <w:tcW w:w="2449" w:type="pct"/>
            <w:vAlign w:val="center"/>
          </w:tcPr>
          <w:p w:rsidR="007F19AF" w:rsidRPr="00DD1587" w:rsidRDefault="007F19AF" w:rsidP="007660F3">
            <w:pPr>
              <w:pStyle w:val="ConsPlusNormal"/>
              <w:jc w:val="center"/>
              <w:rPr>
                <w:rFonts w:ascii="Times New Roman" w:hAnsi="Times New Roman" w:cs="Times New Roman"/>
                <w:strike/>
                <w:sz w:val="20"/>
                <w:szCs w:val="20"/>
                <w:u w:val="double"/>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pct"/>
            <w:vMerge w:val="restar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органами своих полномочий</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Казенное предприятие</w:t>
            </w:r>
          </w:p>
        </w:tc>
        <w:tc>
          <w:tcPr>
            <w:tcW w:w="2551"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7F19AF" w:rsidRPr="00DD1587" w:rsidRDefault="007F19AF"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 виде служебного надела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proofErr w:type="gramStart"/>
            <w:r w:rsidRPr="00DD1587">
              <w:rPr>
                <w:rFonts w:ascii="Times New Roman" w:hAnsi="Times New Roman" w:cs="Times New Roman"/>
                <w:sz w:val="20"/>
                <w:szCs w:val="20"/>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7F19AF"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7660F3" w:rsidRPr="00DD1587" w:rsidRDefault="007660F3" w:rsidP="007660F3">
            <w:pPr>
              <w:pStyle w:val="ConsPlusNormal"/>
              <w:jc w:val="center"/>
              <w:rPr>
                <w:rFonts w:ascii="Times New Roman" w:hAnsi="Times New Roman" w:cs="Times New Roman"/>
                <w:sz w:val="20"/>
                <w:szCs w:val="20"/>
              </w:rPr>
            </w:pP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lastRenderedPageBreak/>
              <w:t>Гражданину, которому предоставлено служебное жилое помещение в виде жилого дома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находится служебное жилое помещение в виде жилого дома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Лесной участок</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DD1587">
              <w:rPr>
                <w:rFonts w:ascii="Times New Roman" w:hAnsi="Times New Roman" w:cs="Times New Roman"/>
                <w:sz w:val="20"/>
                <w:szCs w:val="20"/>
              </w:rPr>
              <w:t>охотохозяйственного</w:t>
            </w:r>
            <w:proofErr w:type="spellEnd"/>
            <w:r w:rsidRPr="00DD1587">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proofErr w:type="gramStart"/>
            <w:r w:rsidRPr="00DD1587">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садоводства или огородничества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6"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DD1587">
              <w:rPr>
                <w:rFonts w:ascii="Times New Roman" w:hAnsi="Times New Roman" w:cs="Times New Roman"/>
                <w:sz w:val="20"/>
                <w:szCs w:val="20"/>
              </w:rPr>
              <w:t xml:space="preserve"> счет средств федерального бюджета</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7"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r>
      <w:tr w:rsidR="007F19AF" w:rsidRPr="00DD1587" w:rsidTr="007660F3">
        <w:trPr>
          <w:trHeight w:val="20"/>
        </w:trPr>
        <w:tc>
          <w:tcPr>
            <w:tcW w:w="2449"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 xml:space="preserve">Лицо, право безвозмездного </w:t>
            </w:r>
            <w:proofErr w:type="gramStart"/>
            <w:r w:rsidRPr="00DD1587">
              <w:rPr>
                <w:rFonts w:ascii="Times New Roman" w:hAnsi="Times New Roman" w:cs="Times New Roman"/>
                <w:sz w:val="20"/>
                <w:szCs w:val="20"/>
              </w:rPr>
              <w:t>пользования</w:t>
            </w:r>
            <w:proofErr w:type="gramEnd"/>
            <w:r w:rsidRPr="00DD1587">
              <w:rPr>
                <w:rFonts w:ascii="Times New Roman" w:hAnsi="Times New Roman" w:cs="Times New Roman"/>
                <w:sz w:val="20"/>
                <w:szCs w:val="20"/>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взамен земельного участка, изъятого для муниципальных нужд</w:t>
            </w:r>
          </w:p>
        </w:tc>
      </w:tr>
      <w:tr w:rsidR="007F19AF" w:rsidRPr="00DD1587" w:rsidTr="007660F3">
        <w:trPr>
          <w:trHeight w:val="20"/>
        </w:trPr>
        <w:tc>
          <w:tcPr>
            <w:tcW w:w="2449" w:type="pct"/>
            <w:vAlign w:val="center"/>
          </w:tcPr>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Публично-правовая компания "Фонд развития территорий"</w:t>
            </w:r>
          </w:p>
        </w:tc>
        <w:tc>
          <w:tcPr>
            <w:tcW w:w="2551" w:type="pct"/>
            <w:vAlign w:val="center"/>
          </w:tcPr>
          <w:p w:rsidR="007F19AF" w:rsidRPr="00D05108" w:rsidRDefault="007F19AF" w:rsidP="007660F3">
            <w:pPr>
              <w:pStyle w:val="ConsPlusNormal"/>
              <w:jc w:val="center"/>
              <w:rPr>
                <w:rFonts w:ascii="Times New Roman" w:hAnsi="Times New Roman" w:cs="Times New Roman"/>
                <w:sz w:val="20"/>
                <w:szCs w:val="20"/>
              </w:rPr>
            </w:pPr>
            <w:proofErr w:type="gramStart"/>
            <w:r w:rsidRPr="00D05108">
              <w:rPr>
                <w:rFonts w:ascii="Times New Roman" w:hAnsi="Times New Roman" w:cs="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05108">
              <w:rPr>
                <w:rFonts w:ascii="Times New Roman" w:hAnsi="Times New Roman" w:cs="Times New Roman"/>
                <w:sz w:val="20"/>
                <w:szCs w:val="20"/>
              </w:rPr>
              <w:t xml:space="preserve"> </w:t>
            </w:r>
            <w:proofErr w:type="gramStart"/>
            <w:r w:rsidRPr="00D05108">
              <w:rPr>
                <w:rFonts w:ascii="Times New Roman" w:hAnsi="Times New Roman" w:cs="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D05108">
              <w:rPr>
                <w:rFonts w:ascii="Times New Roman" w:hAnsi="Times New Roman" w:cs="Times New Roman"/>
                <w:sz w:val="20"/>
                <w:szCs w:val="20"/>
              </w:rPr>
              <w:t xml:space="preserve">") </w:t>
            </w:r>
            <w:proofErr w:type="gramStart"/>
            <w:r w:rsidRPr="00D05108">
              <w:rPr>
                <w:rFonts w:ascii="Times New Roman" w:hAnsi="Times New Roman" w:cs="Times New Roman"/>
                <w:sz w:val="20"/>
                <w:szCs w:val="20"/>
              </w:rPr>
              <w:t xml:space="preserve">Решение публично-правовой компании "Фонд развития территорий" о финансировании мероприятий, предусмотренных частью 2 статьи </w:t>
            </w:r>
            <w:r w:rsidRPr="00D05108">
              <w:rPr>
                <w:rFonts w:ascii="Times New Roman" w:hAnsi="Times New Roman" w:cs="Times New Roman"/>
                <w:sz w:val="20"/>
                <w:szCs w:val="20"/>
              </w:rPr>
              <w:lastRenderedPageBreak/>
              <w:t>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D05108">
              <w:rPr>
                <w:rFonts w:ascii="Times New Roman" w:hAnsi="Times New Roman" w:cs="Times New Roman"/>
                <w:sz w:val="20"/>
                <w:szCs w:val="20"/>
              </w:rPr>
              <w:t xml:space="preserve">, </w:t>
            </w:r>
            <w:proofErr w:type="gramStart"/>
            <w:r w:rsidRPr="00D05108">
              <w:rPr>
                <w:rFonts w:ascii="Times New Roman" w:hAnsi="Times New Roman" w:cs="Times New Roman"/>
                <w:sz w:val="20"/>
                <w:szCs w:val="20"/>
              </w:rPr>
              <w:t>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r>
    </w:tbl>
    <w:p w:rsidR="007F19AF" w:rsidRPr="00633677" w:rsidRDefault="007F19AF" w:rsidP="007F19AF">
      <w:pPr>
        <w:autoSpaceDE w:val="0"/>
        <w:autoSpaceDN w:val="0"/>
        <w:adjustRightInd w:val="0"/>
        <w:ind w:firstLine="540"/>
        <w:jc w:val="both"/>
        <w:rPr>
          <w:rFonts w:ascii="Times New Roman" w:hAnsi="Times New Roman"/>
          <w:bCs/>
          <w:sz w:val="20"/>
          <w:szCs w:val="20"/>
        </w:rPr>
      </w:pPr>
      <w:r w:rsidRPr="00633677">
        <w:rPr>
          <w:rFonts w:ascii="Times New Roman" w:hAnsi="Times New Roman"/>
          <w:sz w:val="20"/>
          <w:szCs w:val="20"/>
        </w:rPr>
        <w:lastRenderedPageBreak/>
        <w:t>1.2.1. </w:t>
      </w:r>
      <w:proofErr w:type="gramStart"/>
      <w:r w:rsidRPr="00633677">
        <w:rPr>
          <w:rFonts w:ascii="Times New Roman" w:hAnsi="Times New Roman"/>
          <w:sz w:val="20"/>
          <w:szCs w:val="20"/>
        </w:rPr>
        <w:t xml:space="preserve">От имени заявителя за предоставлением муниципальной услуги </w:t>
      </w:r>
      <w:r w:rsidRPr="00633677">
        <w:rPr>
          <w:rFonts w:ascii="Times New Roman" w:hAnsi="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F19AF" w:rsidRPr="000E664C" w:rsidRDefault="007F19AF" w:rsidP="007F19AF">
      <w:pPr>
        <w:autoSpaceDE w:val="0"/>
        <w:autoSpaceDN w:val="0"/>
        <w:adjustRightInd w:val="0"/>
        <w:spacing w:after="0"/>
        <w:jc w:val="center"/>
        <w:outlineLvl w:val="0"/>
        <w:rPr>
          <w:rFonts w:ascii="Times New Roman" w:hAnsi="Times New Roman"/>
          <w:b/>
          <w:i/>
          <w:sz w:val="20"/>
          <w:szCs w:val="20"/>
        </w:rPr>
      </w:pPr>
      <w:r w:rsidRPr="000E664C">
        <w:rPr>
          <w:rFonts w:ascii="Times New Roman" w:hAnsi="Times New Roman"/>
          <w:b/>
          <w:i/>
          <w:sz w:val="20"/>
          <w:szCs w:val="20"/>
        </w:rPr>
        <w:t>Требования к порядку информирования о предоставлении</w:t>
      </w:r>
    </w:p>
    <w:p w:rsidR="007F19AF" w:rsidRPr="000E664C" w:rsidRDefault="007F19AF" w:rsidP="007F19AF">
      <w:pPr>
        <w:autoSpaceDE w:val="0"/>
        <w:autoSpaceDN w:val="0"/>
        <w:adjustRightInd w:val="0"/>
        <w:spacing w:after="0"/>
        <w:jc w:val="center"/>
        <w:rPr>
          <w:rFonts w:ascii="Times New Roman" w:hAnsi="Times New Roman"/>
          <w:b/>
          <w:i/>
          <w:sz w:val="20"/>
          <w:szCs w:val="20"/>
        </w:rPr>
      </w:pPr>
      <w:r w:rsidRPr="000E664C">
        <w:rPr>
          <w:rFonts w:ascii="Times New Roman" w:hAnsi="Times New Roman"/>
          <w:b/>
          <w:i/>
          <w:sz w:val="20"/>
          <w:szCs w:val="20"/>
        </w:rPr>
        <w:t>муниципальной услуги</w:t>
      </w:r>
    </w:p>
    <w:p w:rsidR="007F19AF" w:rsidRPr="00671B60" w:rsidRDefault="007F19AF" w:rsidP="007F19AF">
      <w:pPr>
        <w:autoSpaceDE w:val="0"/>
        <w:autoSpaceDN w:val="0"/>
        <w:adjustRightInd w:val="0"/>
        <w:spacing w:after="0"/>
        <w:jc w:val="center"/>
        <w:outlineLvl w:val="0"/>
        <w:rPr>
          <w:rFonts w:ascii="Times New Roman" w:hAnsi="Times New Roman"/>
          <w:b/>
          <w:bCs/>
        </w:rPr>
      </w:pP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8" w:history="1">
        <w:r w:rsidRPr="00633677">
          <w:rPr>
            <w:rFonts w:ascii="Times New Roman" w:hAnsi="Times New Roman"/>
            <w:sz w:val="20"/>
            <w:szCs w:val="20"/>
          </w:rPr>
          <w:t>Сведения</w:t>
        </w:r>
      </w:hyperlink>
      <w:r w:rsidRPr="00633677">
        <w:rPr>
          <w:rFonts w:ascii="Times New Roman" w:hAnsi="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F19AF" w:rsidRPr="000E664C" w:rsidRDefault="007D7762" w:rsidP="007F19AF">
      <w:pPr>
        <w:autoSpaceDE w:val="0"/>
        <w:autoSpaceDN w:val="0"/>
        <w:adjustRightInd w:val="0"/>
        <w:ind w:firstLine="540"/>
        <w:jc w:val="both"/>
        <w:rPr>
          <w:rFonts w:ascii="Times New Roman" w:hAnsi="Times New Roman"/>
          <w:sz w:val="20"/>
          <w:szCs w:val="20"/>
        </w:rPr>
      </w:pPr>
      <w:hyperlink r:id="rId9" w:history="1">
        <w:proofErr w:type="gramStart"/>
        <w:r w:rsidR="007F19AF" w:rsidRPr="000E664C">
          <w:rPr>
            <w:rFonts w:ascii="Times New Roman" w:hAnsi="Times New Roman"/>
            <w:sz w:val="20"/>
            <w:szCs w:val="20"/>
          </w:rPr>
          <w:t>Сведения</w:t>
        </w:r>
      </w:hyperlink>
      <w:r w:rsidR="007F19AF" w:rsidRPr="000E664C">
        <w:rPr>
          <w:rFonts w:ascii="Times New Roman" w:hAnsi="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7F19AF" w:rsidRPr="000E664C">
          <w:rPr>
            <w:rFonts w:ascii="Times New Roman" w:hAnsi="Times New Roman"/>
            <w:sz w:val="20"/>
            <w:szCs w:val="20"/>
          </w:rPr>
          <w:t>http://www.gosuslugi.ru</w:t>
        </w:r>
      </w:hyperlink>
      <w:r w:rsidR="007F19AF" w:rsidRPr="000E664C">
        <w:rPr>
          <w:rFonts w:ascii="Times New Roman" w:hAnsi="Times New Roman"/>
          <w:sz w:val="20"/>
          <w:szCs w:val="20"/>
        </w:rPr>
        <w:t xml:space="preserve">, </w:t>
      </w:r>
      <w:hyperlink r:id="rId11" w:history="1">
        <w:r w:rsidR="007F19AF" w:rsidRPr="000E664C">
          <w:rPr>
            <w:rFonts w:ascii="Times New Roman" w:hAnsi="Times New Roman"/>
            <w:sz w:val="20"/>
            <w:szCs w:val="20"/>
          </w:rPr>
          <w:t>http://64.gosuslugi.ru/</w:t>
        </w:r>
      </w:hyperlink>
      <w:r w:rsidR="007F19AF" w:rsidRPr="000E664C">
        <w:rPr>
          <w:rFonts w:ascii="Times New Roman" w:hAnsi="Times New Roman"/>
          <w:sz w:val="20"/>
          <w:szCs w:val="20"/>
        </w:rPr>
        <w:t xml:space="preserve">) (далее – Единый и региональный порталы </w:t>
      </w:r>
      <w:proofErr w:type="spellStart"/>
      <w:r w:rsidR="007F19AF" w:rsidRPr="000E664C">
        <w:rPr>
          <w:rFonts w:ascii="Times New Roman" w:hAnsi="Times New Roman"/>
          <w:sz w:val="20"/>
          <w:szCs w:val="20"/>
        </w:rPr>
        <w:t>госуслуг</w:t>
      </w:r>
      <w:proofErr w:type="spellEnd"/>
      <w:proofErr w:type="gramEnd"/>
      <w:r w:rsidR="007F19AF" w:rsidRPr="000E664C">
        <w:rPr>
          <w:rFonts w:ascii="Times New Roman" w:hAnsi="Times New Roman"/>
          <w:sz w:val="20"/>
          <w:szCs w:val="20"/>
        </w:rPr>
        <w:t>), в средствах массовой информации.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bCs/>
          <w:sz w:val="20"/>
          <w:szCs w:val="20"/>
        </w:rPr>
        <w:t xml:space="preserve">администрации </w:t>
      </w:r>
      <w:proofErr w:type="spellStart"/>
      <w:r>
        <w:rPr>
          <w:rFonts w:ascii="Times New Roman" w:hAnsi="Times New Roman"/>
          <w:sz w:val="20"/>
          <w:szCs w:val="20"/>
        </w:rPr>
        <w:t>Нижнепокровского</w:t>
      </w:r>
      <w:proofErr w:type="spellEnd"/>
      <w:r>
        <w:rPr>
          <w:rFonts w:ascii="Times New Roman" w:hAnsi="Times New Roman"/>
          <w:sz w:val="20"/>
          <w:szCs w:val="20"/>
        </w:rPr>
        <w:t xml:space="preserve"> муниципального образования</w:t>
      </w:r>
      <w:r w:rsidRPr="00633677">
        <w:rPr>
          <w:rFonts w:ascii="Times New Roman" w:hAnsi="Times New Roman"/>
          <w:bCs/>
          <w:sz w:val="20"/>
          <w:szCs w:val="20"/>
        </w:rPr>
        <w:t xml:space="preserve"> </w:t>
      </w:r>
      <w:proofErr w:type="spellStart"/>
      <w:r w:rsidRPr="00633677">
        <w:rPr>
          <w:rFonts w:ascii="Times New Roman" w:hAnsi="Times New Roman"/>
          <w:bCs/>
          <w:sz w:val="20"/>
          <w:szCs w:val="20"/>
        </w:rPr>
        <w:t>Перелюбского</w:t>
      </w:r>
      <w:proofErr w:type="spellEnd"/>
      <w:r w:rsidRPr="00633677">
        <w:rPr>
          <w:rFonts w:ascii="Times New Roman" w:hAnsi="Times New Roman"/>
          <w:bCs/>
          <w:sz w:val="20"/>
          <w:szCs w:val="20"/>
        </w:rPr>
        <w:t xml:space="preserve"> муниципального района Саратовской области</w:t>
      </w:r>
      <w:r w:rsidRPr="00633677">
        <w:rPr>
          <w:rFonts w:ascii="Times New Roman" w:hAnsi="Times New Roman"/>
          <w:sz w:val="20"/>
          <w:szCs w:val="20"/>
        </w:rPr>
        <w:t xml:space="preserve"> (далее – подразделение), МФЦ. </w:t>
      </w:r>
    </w:p>
    <w:p w:rsidR="007F19AF" w:rsidRPr="00633677" w:rsidRDefault="007F19AF" w:rsidP="007F19AF">
      <w:pPr>
        <w:autoSpaceDE w:val="0"/>
        <w:autoSpaceDN w:val="0"/>
        <w:adjustRightInd w:val="0"/>
        <w:ind w:firstLine="540"/>
        <w:jc w:val="both"/>
        <w:outlineLvl w:val="0"/>
        <w:rPr>
          <w:rFonts w:ascii="Times New Roman" w:hAnsi="Times New Roman"/>
          <w:sz w:val="20"/>
          <w:szCs w:val="20"/>
        </w:rPr>
      </w:pPr>
      <w:r w:rsidRPr="00633677">
        <w:rPr>
          <w:rFonts w:ascii="Times New Roman" w:hAnsi="Times New Roman"/>
          <w:bCs/>
          <w:sz w:val="20"/>
          <w:szCs w:val="20"/>
        </w:rPr>
        <w:t>1.5. П</w:t>
      </w:r>
      <w:r w:rsidRPr="00633677">
        <w:rPr>
          <w:rFonts w:ascii="Times New Roman" w:hAnsi="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lastRenderedPageBreak/>
        <w:t>1.5.1. Информирование по вопросам предоставления муниципальной услуги осуществляется следующими способами: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индивидуальное устное информирование непосредственно в подразделении;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индивидуальное устное информирование по телефону;</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индивидуальное информирование в письменной форме, в том числе в форме электронного документа;</w:t>
      </w:r>
    </w:p>
    <w:p w:rsidR="007F19AF" w:rsidRPr="00671B60" w:rsidRDefault="007F19AF" w:rsidP="007F19AF">
      <w:pPr>
        <w:pStyle w:val="ConsPlusNormal"/>
        <w:ind w:firstLine="540"/>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Calibri" w:hAnsi="Times New Roman" w:cs="Times New Roman"/>
          <w:lang w:eastAsia="en-US"/>
        </w:rPr>
        <w:t>с привлечением средств массовой информации</w:t>
      </w:r>
      <w:r w:rsidRPr="00671B60">
        <w:rPr>
          <w:rFonts w:ascii="Times New Roman" w:hAnsi="Times New Roman" w:cs="Times New Roman"/>
        </w:rPr>
        <w:t>;</w:t>
      </w:r>
    </w:p>
    <w:p w:rsidR="007F19AF" w:rsidRPr="00671B60" w:rsidRDefault="007F19AF" w:rsidP="007F19AF">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Время ожидания заинтересованных лиц при индивидуальном устном информировании не может превышать 15 минут.</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перечня документов, необходимых для получения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времени приема и выдачи документов;</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срока предоставления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В письменном обращении указываются: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фамилия, имя, отчество (последнее - при наличии) (в случае обращения физического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полное наименование заявителя (в случае обращения от имени юридического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lastRenderedPageBreak/>
        <w:t>почтовый адрес, по которому должны быть направлены ответ, уведомление о переадресации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предмет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личная подпись заявителя (в случае обращения физического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дата составления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фамилию, имя, отчество (последнее - при наличии) (в случае обращения физического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полное наименование заявителя (в случае обращения от имени юридического лица);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адрес электронной почты, если ответ должен быть направлен в форме электронного документа;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почтовый адрес, если ответ должен быть направлен в письменной форме;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предмет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33677">
        <w:rPr>
          <w:rFonts w:ascii="Times New Roman" w:hAnsi="Times New Roman"/>
          <w:bCs/>
          <w:sz w:val="20"/>
          <w:szCs w:val="20"/>
        </w:rPr>
        <w:t xml:space="preserve"> </w:t>
      </w:r>
      <w:proofErr w:type="spellStart"/>
      <w:r>
        <w:rPr>
          <w:rFonts w:ascii="Times New Roman" w:hAnsi="Times New Roman"/>
          <w:bCs/>
          <w:sz w:val="20"/>
          <w:szCs w:val="20"/>
        </w:rPr>
        <w:t>Нижнепокровского</w:t>
      </w:r>
      <w:proofErr w:type="spellEnd"/>
      <w:r>
        <w:rPr>
          <w:rFonts w:ascii="Times New Roman" w:hAnsi="Times New Roman"/>
          <w:bCs/>
          <w:sz w:val="20"/>
          <w:szCs w:val="20"/>
        </w:rPr>
        <w:t xml:space="preserve"> муниципального образования</w:t>
      </w:r>
      <w:r w:rsidRPr="00633677">
        <w:rPr>
          <w:rFonts w:ascii="Times New Roman" w:hAnsi="Times New Roman"/>
          <w:bCs/>
          <w:sz w:val="20"/>
          <w:szCs w:val="20"/>
        </w:rPr>
        <w:t xml:space="preserve"> </w:t>
      </w:r>
      <w:proofErr w:type="spellStart"/>
      <w:r w:rsidRPr="00633677">
        <w:rPr>
          <w:rFonts w:ascii="Times New Roman" w:hAnsi="Times New Roman"/>
          <w:bCs/>
          <w:sz w:val="20"/>
          <w:szCs w:val="20"/>
        </w:rPr>
        <w:t>Перелюбского</w:t>
      </w:r>
      <w:proofErr w:type="spellEnd"/>
      <w:r w:rsidRPr="00633677">
        <w:rPr>
          <w:rFonts w:ascii="Times New Roman" w:hAnsi="Times New Roman"/>
          <w:bCs/>
          <w:sz w:val="20"/>
          <w:szCs w:val="20"/>
        </w:rPr>
        <w:t xml:space="preserve"> муниципального района Саратовской области</w:t>
      </w:r>
      <w:r w:rsidRPr="00633677">
        <w:rPr>
          <w:rFonts w:ascii="Times New Roman" w:hAnsi="Times New Roman"/>
          <w:sz w:val="20"/>
          <w:szCs w:val="20"/>
        </w:rPr>
        <w:t>.</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1.5.5. Информирование заявителей по предоставлению муниципальной услуги осуществляется на безвозмездной основе.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633677">
        <w:rPr>
          <w:rFonts w:ascii="Times New Roman" w:hAnsi="Times New Roman"/>
          <w:sz w:val="20"/>
          <w:szCs w:val="20"/>
        </w:rPr>
        <w:t>госуслуг</w:t>
      </w:r>
      <w:proofErr w:type="spellEnd"/>
      <w:r w:rsidRPr="00633677">
        <w:rPr>
          <w:rFonts w:ascii="Times New Roman" w:hAnsi="Times New Roman"/>
          <w:sz w:val="20"/>
          <w:szCs w:val="20"/>
        </w:rPr>
        <w:t xml:space="preserve"> - в случае подачи заявления через указанные порталы.</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1.6. Порядок, форма и место размещения информации по вопросам предоставления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lastRenderedPageBreak/>
        <w:t>выдержек из нормативных правовых актов, регулирующих деятельность по предоставлению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текста Административного регламента;</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перечня оснований для отказа в предоставлении муниципальной услуги;</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графика приема заявителей;</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образцов документов;</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F19AF" w:rsidRPr="00671B60" w:rsidRDefault="007F19AF" w:rsidP="007F19AF">
      <w:pPr>
        <w:pStyle w:val="ConsPlusNormal"/>
        <w:ind w:firstLine="540"/>
        <w:jc w:val="both"/>
        <w:rPr>
          <w:rFonts w:ascii="Times New Roman" w:hAnsi="Times New Roman" w:cs="Times New Roman"/>
          <w:color w:val="000000"/>
        </w:rPr>
      </w:pPr>
      <w:proofErr w:type="gramStart"/>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671B60">
          <w:rPr>
            <w:rStyle w:val="ab"/>
            <w:rFonts w:ascii="Times New Roman" w:hAnsi="Times New Roman" w:cs="Times New Roman"/>
            <w:color w:val="000000"/>
          </w:rPr>
          <w:t>http://www.mfc64.ru/</w:t>
        </w:r>
      </w:hyperlink>
      <w:r w:rsidRPr="00671B60">
        <w:rPr>
          <w:rFonts w:ascii="Times New Roman" w:hAnsi="Times New Roman" w:cs="Times New Roman"/>
          <w:color w:val="000000"/>
        </w:rPr>
        <w:t xml:space="preserve">. </w:t>
      </w:r>
      <w:proofErr w:type="gramEnd"/>
    </w:p>
    <w:p w:rsidR="007F19AF" w:rsidRPr="00671B60" w:rsidRDefault="007F19AF" w:rsidP="007F19AF">
      <w:pPr>
        <w:autoSpaceDE w:val="0"/>
        <w:autoSpaceDN w:val="0"/>
        <w:adjustRightInd w:val="0"/>
        <w:ind w:firstLine="540"/>
        <w:jc w:val="both"/>
        <w:rPr>
          <w:rFonts w:ascii="Times New Roman" w:hAnsi="Times New Roman"/>
        </w:rPr>
      </w:pPr>
    </w:p>
    <w:p w:rsidR="007F19AF" w:rsidRPr="00671B60" w:rsidRDefault="007F19AF" w:rsidP="007F19AF">
      <w:pPr>
        <w:autoSpaceDE w:val="0"/>
        <w:autoSpaceDN w:val="0"/>
        <w:adjustRightInd w:val="0"/>
        <w:jc w:val="center"/>
        <w:rPr>
          <w:rFonts w:ascii="Times New Roman" w:hAnsi="Times New Roman"/>
          <w:b/>
        </w:rPr>
      </w:pPr>
      <w:r w:rsidRPr="00671B60">
        <w:rPr>
          <w:rFonts w:ascii="Times New Roman" w:hAnsi="Times New Roman"/>
          <w:b/>
          <w:lang w:val="en-US"/>
        </w:rPr>
        <w:t>II</w:t>
      </w:r>
      <w:r w:rsidRPr="00671B60">
        <w:rPr>
          <w:rFonts w:ascii="Times New Roman" w:hAnsi="Times New Roman"/>
          <w:b/>
        </w:rPr>
        <w:t>. Стандарт предоставления муниципальной услуги</w:t>
      </w:r>
    </w:p>
    <w:p w:rsidR="007F19AF" w:rsidRPr="000E664C" w:rsidRDefault="007F19AF" w:rsidP="007F19AF">
      <w:pPr>
        <w:autoSpaceDE w:val="0"/>
        <w:autoSpaceDN w:val="0"/>
        <w:adjustRightInd w:val="0"/>
        <w:ind w:firstLine="540"/>
        <w:jc w:val="center"/>
        <w:rPr>
          <w:rFonts w:ascii="Times New Roman" w:hAnsi="Times New Roman"/>
          <w:b/>
          <w:i/>
          <w:sz w:val="20"/>
          <w:szCs w:val="20"/>
        </w:rPr>
      </w:pPr>
      <w:r w:rsidRPr="000E664C">
        <w:rPr>
          <w:rFonts w:ascii="Times New Roman" w:hAnsi="Times New Roman"/>
          <w:b/>
          <w:i/>
          <w:sz w:val="20"/>
          <w:szCs w:val="20"/>
        </w:rPr>
        <w:t>Наименование муниципальной услуги</w:t>
      </w:r>
    </w:p>
    <w:p w:rsidR="007F19AF" w:rsidRPr="00C227E0"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7F19AF" w:rsidRPr="000E664C" w:rsidRDefault="007F19AF" w:rsidP="007F19AF">
      <w:pPr>
        <w:ind w:firstLine="540"/>
        <w:jc w:val="center"/>
        <w:rPr>
          <w:rFonts w:ascii="Times New Roman" w:hAnsi="Times New Roman"/>
          <w:b/>
          <w:i/>
          <w:sz w:val="20"/>
          <w:szCs w:val="20"/>
        </w:rPr>
      </w:pPr>
      <w:r w:rsidRPr="000E664C">
        <w:rPr>
          <w:rFonts w:ascii="Times New Roman" w:hAnsi="Times New Roman"/>
          <w:b/>
          <w:i/>
          <w:sz w:val="20"/>
          <w:szCs w:val="20"/>
        </w:rPr>
        <w:t>Наименование органа местного самоуправления, предоставляющего муниципальную услугу</w:t>
      </w:r>
    </w:p>
    <w:p w:rsidR="007F19AF" w:rsidRPr="00633677" w:rsidRDefault="007F19AF" w:rsidP="007F19AF">
      <w:pPr>
        <w:ind w:firstLine="567"/>
        <w:jc w:val="both"/>
        <w:rPr>
          <w:rFonts w:ascii="Times New Roman" w:hAnsi="Times New Roman"/>
          <w:sz w:val="20"/>
          <w:szCs w:val="20"/>
        </w:rPr>
      </w:pPr>
      <w:r w:rsidRPr="00DE7A5A">
        <w:rPr>
          <w:rFonts w:ascii="Times New Roman" w:hAnsi="Times New Roman"/>
          <w:b/>
          <w:sz w:val="20"/>
          <w:szCs w:val="20"/>
        </w:rPr>
        <w:t>2.2. Муниципальная услуга предоставляется органом местного самоуправления</w:t>
      </w:r>
      <w:r w:rsidRPr="00633677">
        <w:rPr>
          <w:rFonts w:ascii="Times New Roman" w:hAnsi="Times New Roman"/>
          <w:sz w:val="20"/>
          <w:szCs w:val="20"/>
        </w:rPr>
        <w:t xml:space="preserve"> -  </w:t>
      </w:r>
      <w:r w:rsidRPr="00633677">
        <w:rPr>
          <w:rFonts w:ascii="Times New Roman" w:hAnsi="Times New Roman"/>
          <w:bCs/>
          <w:sz w:val="20"/>
          <w:szCs w:val="20"/>
        </w:rPr>
        <w:t xml:space="preserve">администрацией </w:t>
      </w:r>
      <w:proofErr w:type="spellStart"/>
      <w:r>
        <w:rPr>
          <w:rFonts w:ascii="Times New Roman" w:hAnsi="Times New Roman"/>
          <w:bCs/>
          <w:sz w:val="20"/>
          <w:szCs w:val="20"/>
        </w:rPr>
        <w:t>Нижнепокровского</w:t>
      </w:r>
      <w:proofErr w:type="spellEnd"/>
      <w:r>
        <w:rPr>
          <w:rFonts w:ascii="Times New Roman" w:hAnsi="Times New Roman"/>
          <w:bCs/>
          <w:sz w:val="20"/>
          <w:szCs w:val="20"/>
        </w:rPr>
        <w:t xml:space="preserve"> муниципального образования</w:t>
      </w:r>
      <w:r w:rsidRPr="00633677">
        <w:rPr>
          <w:rFonts w:ascii="Times New Roman" w:hAnsi="Times New Roman"/>
          <w:bCs/>
          <w:sz w:val="20"/>
          <w:szCs w:val="20"/>
        </w:rPr>
        <w:t xml:space="preserve"> </w:t>
      </w:r>
      <w:proofErr w:type="spellStart"/>
      <w:r w:rsidRPr="00633677">
        <w:rPr>
          <w:rFonts w:ascii="Times New Roman" w:hAnsi="Times New Roman"/>
          <w:bCs/>
          <w:sz w:val="20"/>
          <w:szCs w:val="20"/>
        </w:rPr>
        <w:t>Перелюбского</w:t>
      </w:r>
      <w:proofErr w:type="spellEnd"/>
      <w:r w:rsidRPr="00633677">
        <w:rPr>
          <w:rFonts w:ascii="Times New Roman" w:hAnsi="Times New Roman"/>
          <w:bCs/>
          <w:sz w:val="20"/>
          <w:szCs w:val="20"/>
        </w:rPr>
        <w:t xml:space="preserve"> муниципального района Саратовской области</w:t>
      </w:r>
      <w:r w:rsidRPr="00633677">
        <w:rPr>
          <w:rFonts w:ascii="Times New Roman" w:hAnsi="Times New Roman"/>
          <w:sz w:val="20"/>
          <w:szCs w:val="20"/>
        </w:rPr>
        <w:t xml:space="preserve"> и осуществляется через специалистов </w:t>
      </w:r>
      <w:r w:rsidRPr="00633677">
        <w:rPr>
          <w:rFonts w:ascii="Times New Roman" w:hAnsi="Times New Roman"/>
          <w:bCs/>
          <w:sz w:val="20"/>
          <w:szCs w:val="20"/>
        </w:rPr>
        <w:t xml:space="preserve">администрации </w:t>
      </w:r>
      <w:proofErr w:type="spellStart"/>
      <w:r w:rsidRPr="00633677">
        <w:rPr>
          <w:rFonts w:ascii="Times New Roman" w:hAnsi="Times New Roman"/>
          <w:bCs/>
          <w:sz w:val="20"/>
          <w:szCs w:val="20"/>
        </w:rPr>
        <w:t>Перелюбского</w:t>
      </w:r>
      <w:proofErr w:type="spellEnd"/>
      <w:r w:rsidRPr="00633677">
        <w:rPr>
          <w:rFonts w:ascii="Times New Roman" w:hAnsi="Times New Roman"/>
          <w:bCs/>
          <w:sz w:val="20"/>
          <w:szCs w:val="20"/>
        </w:rPr>
        <w:t xml:space="preserve"> муниципального района Саратовской области</w:t>
      </w:r>
      <w:r w:rsidRPr="00633677">
        <w:rPr>
          <w:rFonts w:ascii="Times New Roman" w:hAnsi="Times New Roman"/>
          <w:sz w:val="20"/>
          <w:szCs w:val="20"/>
        </w:rPr>
        <w:t>.</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При предоставлении муниципальной услуги подразделение взаимодействует со следующими организациями:</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Управлением Федеральной налоговой службы по Саратовской области;</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Управлением Федеральной службы государственной регистрации, кадастра и картографии по Саратовской области;</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 xml:space="preserve">ФГБУ «ФКП </w:t>
      </w:r>
      <w:proofErr w:type="spellStart"/>
      <w:r w:rsidRPr="00633677">
        <w:rPr>
          <w:rFonts w:ascii="Times New Roman" w:hAnsi="Times New Roman"/>
          <w:sz w:val="20"/>
          <w:szCs w:val="20"/>
        </w:rPr>
        <w:t>Росреестра</w:t>
      </w:r>
      <w:proofErr w:type="spellEnd"/>
      <w:r w:rsidRPr="00633677">
        <w:rPr>
          <w:rFonts w:ascii="Times New Roman" w:hAnsi="Times New Roman"/>
          <w:sz w:val="20"/>
          <w:szCs w:val="20"/>
        </w:rPr>
        <w:t xml:space="preserve"> по Саратовской области»;</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 xml:space="preserve">администрациями сельских поселений, входящих в состав </w:t>
      </w:r>
      <w:proofErr w:type="spellStart"/>
      <w:r w:rsidRPr="00633677">
        <w:rPr>
          <w:rFonts w:ascii="Times New Roman" w:hAnsi="Times New Roman"/>
          <w:sz w:val="20"/>
          <w:szCs w:val="20"/>
        </w:rPr>
        <w:t>Перелюбского</w:t>
      </w:r>
      <w:proofErr w:type="spellEnd"/>
      <w:r w:rsidRPr="00633677">
        <w:rPr>
          <w:rFonts w:ascii="Times New Roman" w:hAnsi="Times New Roman"/>
          <w:sz w:val="20"/>
          <w:szCs w:val="20"/>
        </w:rPr>
        <w:t xml:space="preserve"> муниципального района;</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МФЦ.</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 xml:space="preserve">2.2.1 Муниципальная услуга предусматривает </w:t>
      </w:r>
      <w:proofErr w:type="gramStart"/>
      <w:r w:rsidRPr="00633677">
        <w:rPr>
          <w:rFonts w:ascii="Times New Roman" w:hAnsi="Times New Roman"/>
          <w:sz w:val="20"/>
          <w:szCs w:val="20"/>
        </w:rPr>
        <w:t>следующие</w:t>
      </w:r>
      <w:proofErr w:type="gramEnd"/>
      <w:r w:rsidRPr="00633677">
        <w:rPr>
          <w:rFonts w:ascii="Times New Roman" w:hAnsi="Times New Roman"/>
          <w:sz w:val="20"/>
          <w:szCs w:val="20"/>
        </w:rPr>
        <w:t xml:space="preserve"> </w:t>
      </w:r>
      <w:proofErr w:type="spellStart"/>
      <w:r w:rsidRPr="00633677">
        <w:rPr>
          <w:rFonts w:ascii="Times New Roman" w:hAnsi="Times New Roman"/>
          <w:sz w:val="20"/>
          <w:szCs w:val="20"/>
        </w:rPr>
        <w:t>подуслуги</w:t>
      </w:r>
      <w:proofErr w:type="spellEnd"/>
      <w:r w:rsidRPr="00633677">
        <w:rPr>
          <w:rFonts w:ascii="Times New Roman" w:hAnsi="Times New Roman"/>
          <w:sz w:val="20"/>
          <w:szCs w:val="20"/>
        </w:rPr>
        <w:t>:</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 предварительное согласование предоставления земельного участка физическим лицом;</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2) предварительное согласование предоставления земельного участка юридическим лицом;</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lastRenderedPageBreak/>
        <w:t>3) предоставление земельного участка физическим лицам в собственность за плату;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5) предоставление земельного участка юридическим лицам в собственность за плату;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6) предоставление земельного участка физическим лицам в собственность бесплатно;</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8) предоставление земельного участка юридическим лицам в собственность бесплатно;</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9) предоставление земельного участка физическим лицам в аренду;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10) предоставление земельного участка физическим лицам, являющимся индивидуальными предпринимателями в аренду;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11) предоставление земельного участка юридическим лицам в аренду;</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12) предоставление земельного участка юридическим лицам в постоянное (бессрочное) пользование;</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13) предоставление земельного участка физическим лицам в безвозмездное пользование;</w:t>
      </w:r>
    </w:p>
    <w:p w:rsidR="007F19AF" w:rsidRPr="00633677" w:rsidRDefault="007F19AF" w:rsidP="007F19AF">
      <w:pPr>
        <w:ind w:firstLine="567"/>
        <w:jc w:val="both"/>
        <w:rPr>
          <w:rFonts w:ascii="Times New Roman" w:hAnsi="Times New Roman"/>
          <w:sz w:val="20"/>
          <w:szCs w:val="20"/>
        </w:rPr>
      </w:pPr>
      <w:r w:rsidRPr="00633677">
        <w:rPr>
          <w:rFonts w:ascii="Times New Roman" w:hAnsi="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7F19AF" w:rsidRDefault="007F19AF" w:rsidP="007F19AF">
      <w:pPr>
        <w:ind w:firstLine="567"/>
        <w:jc w:val="both"/>
        <w:rPr>
          <w:rFonts w:ascii="Times New Roman" w:hAnsi="Times New Roman"/>
          <w:sz w:val="20"/>
          <w:szCs w:val="20"/>
        </w:rPr>
      </w:pPr>
      <w:r w:rsidRPr="00633677">
        <w:rPr>
          <w:rFonts w:ascii="Times New Roman" w:hAnsi="Times New Roman"/>
          <w:sz w:val="20"/>
          <w:szCs w:val="20"/>
        </w:rPr>
        <w:t>15) предоставление земельного участка юридическим лицам в безвозмездное пользование.</w:t>
      </w:r>
    </w:p>
    <w:p w:rsidR="007F19AF" w:rsidRPr="00633677" w:rsidRDefault="007F19AF" w:rsidP="007F19AF">
      <w:pPr>
        <w:ind w:firstLine="567"/>
        <w:jc w:val="both"/>
        <w:rPr>
          <w:rFonts w:ascii="Times New Roman" w:hAnsi="Times New Roman"/>
          <w:sz w:val="20"/>
          <w:szCs w:val="20"/>
        </w:rPr>
      </w:pPr>
      <w:r>
        <w:rPr>
          <w:rFonts w:ascii="Times New Roman" w:hAnsi="Times New Roman"/>
          <w:sz w:val="20"/>
          <w:szCs w:val="20"/>
        </w:rPr>
        <w:t xml:space="preserve">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w:t>
      </w:r>
      <w:proofErr w:type="spellStart"/>
      <w:r>
        <w:rPr>
          <w:rFonts w:ascii="Times New Roman" w:hAnsi="Times New Roman"/>
          <w:sz w:val="20"/>
          <w:szCs w:val="20"/>
        </w:rPr>
        <w:t>Перелюбском</w:t>
      </w:r>
      <w:proofErr w:type="spellEnd"/>
      <w:r>
        <w:rPr>
          <w:rFonts w:ascii="Times New Roman" w:hAnsi="Times New Roman"/>
          <w:sz w:val="20"/>
          <w:szCs w:val="20"/>
        </w:rPr>
        <w:t xml:space="preserve"> муниципальном районе, являющимся приграничной территорией.</w:t>
      </w:r>
    </w:p>
    <w:p w:rsidR="007F19AF" w:rsidRPr="00633677" w:rsidRDefault="007F19AF" w:rsidP="007F19AF">
      <w:pPr>
        <w:autoSpaceDE w:val="0"/>
        <w:autoSpaceDN w:val="0"/>
        <w:adjustRightInd w:val="0"/>
        <w:ind w:firstLine="567"/>
        <w:jc w:val="both"/>
        <w:rPr>
          <w:rFonts w:ascii="Times New Roman" w:hAnsi="Times New Roman"/>
          <w:sz w:val="20"/>
          <w:szCs w:val="20"/>
        </w:rPr>
      </w:pPr>
      <w:r w:rsidRPr="00DE7A5A">
        <w:rPr>
          <w:rFonts w:ascii="Times New Roman" w:hAnsi="Times New Roman"/>
          <w:b/>
          <w:sz w:val="20"/>
          <w:szCs w:val="20"/>
        </w:rPr>
        <w:t xml:space="preserve">2.2.2. </w:t>
      </w:r>
      <w:proofErr w:type="gramStart"/>
      <w:r w:rsidRPr="00DE7A5A">
        <w:rPr>
          <w:rFonts w:ascii="Times New Roman" w:hAnsi="Times New Roman"/>
          <w:b/>
          <w:sz w:val="20"/>
          <w:szCs w:val="20"/>
        </w:rPr>
        <w:t>Запрещается требовать от заявителя</w:t>
      </w:r>
      <w:r w:rsidRPr="00633677">
        <w:rPr>
          <w:rFonts w:ascii="Times New Roman" w:hAnsi="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7F19AF" w:rsidRPr="000E664C" w:rsidRDefault="007F19AF" w:rsidP="007F19AF">
      <w:pPr>
        <w:autoSpaceDE w:val="0"/>
        <w:autoSpaceDN w:val="0"/>
        <w:adjustRightInd w:val="0"/>
        <w:ind w:firstLine="540"/>
        <w:jc w:val="center"/>
        <w:rPr>
          <w:rFonts w:ascii="Times New Roman" w:hAnsi="Times New Roman"/>
          <w:b/>
          <w:i/>
          <w:sz w:val="20"/>
          <w:szCs w:val="20"/>
        </w:rPr>
      </w:pPr>
      <w:r w:rsidRPr="000E664C">
        <w:rPr>
          <w:rFonts w:ascii="Times New Roman" w:hAnsi="Times New Roman"/>
          <w:b/>
          <w:i/>
          <w:sz w:val="20"/>
          <w:szCs w:val="20"/>
        </w:rPr>
        <w:t>Результат предоставления муниципальной услуги</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2.3. Результатом предоставления муниципальной услуги является:</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решения о предварительном согласовании предоставления земельного участка;</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договора купли-продажи земельного участка;</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решения о предоставлении земельного участка в собственность бесплатно;</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договора аренды земельного участка;</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решения о предоставлении земельного участка в постоянное (бессрочное) пользование;</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договора безвозмездного пользования</w:t>
      </w:r>
    </w:p>
    <w:p w:rsidR="007F19AF" w:rsidRPr="00633677" w:rsidRDefault="007F19AF" w:rsidP="007F19AF">
      <w:pPr>
        <w:widowControl w:val="0"/>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выдача (направление) заявителю решения о мотивированном отказе в предоставлении земельного участка.</w:t>
      </w:r>
    </w:p>
    <w:p w:rsidR="007F19AF" w:rsidRPr="00671B60" w:rsidRDefault="007F19AF" w:rsidP="007F19AF">
      <w:pPr>
        <w:autoSpaceDE w:val="0"/>
        <w:autoSpaceDN w:val="0"/>
        <w:adjustRightInd w:val="0"/>
        <w:spacing w:after="0"/>
        <w:ind w:firstLine="540"/>
        <w:jc w:val="center"/>
        <w:rPr>
          <w:rFonts w:ascii="Times New Roman" w:hAnsi="Times New Roman"/>
          <w:b/>
        </w:rPr>
      </w:pPr>
    </w:p>
    <w:p w:rsidR="007F19AF" w:rsidRPr="000E664C" w:rsidRDefault="007F19AF" w:rsidP="007F19AF">
      <w:pPr>
        <w:autoSpaceDE w:val="0"/>
        <w:autoSpaceDN w:val="0"/>
        <w:adjustRightInd w:val="0"/>
        <w:ind w:firstLine="540"/>
        <w:jc w:val="center"/>
        <w:rPr>
          <w:rFonts w:ascii="Times New Roman" w:hAnsi="Times New Roman"/>
          <w:b/>
          <w:i/>
          <w:sz w:val="20"/>
          <w:szCs w:val="20"/>
        </w:rPr>
      </w:pPr>
      <w:r w:rsidRPr="000E664C">
        <w:rPr>
          <w:rFonts w:ascii="Times New Roman" w:hAnsi="Times New Roman"/>
          <w:b/>
          <w:i/>
          <w:sz w:val="20"/>
          <w:szCs w:val="20"/>
        </w:rPr>
        <w:t>Срок предоставления муниципальной услуги</w:t>
      </w:r>
    </w:p>
    <w:p w:rsidR="007F19AF" w:rsidRPr="00671B60" w:rsidRDefault="007F19AF" w:rsidP="007F19AF">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w:t>
      </w:r>
      <w:r w:rsidRPr="00671B60">
        <w:rPr>
          <w:rFonts w:ascii="Times New Roman" w:hAnsi="Times New Roman" w:cs="Times New Roman"/>
        </w:rPr>
        <w:lastRenderedPageBreak/>
        <w:t xml:space="preserve">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F19AF" w:rsidRPr="00633677" w:rsidRDefault="007F19AF" w:rsidP="007F19AF">
      <w:pPr>
        <w:autoSpaceDE w:val="0"/>
        <w:autoSpaceDN w:val="0"/>
        <w:ind w:firstLine="540"/>
        <w:jc w:val="both"/>
        <w:rPr>
          <w:rFonts w:ascii="Times New Roman" w:hAnsi="Times New Roman"/>
          <w:sz w:val="20"/>
          <w:szCs w:val="20"/>
        </w:rPr>
      </w:pPr>
      <w:r w:rsidRPr="00633677">
        <w:rPr>
          <w:rFonts w:ascii="Times New Roman" w:hAnsi="Times New Roman"/>
          <w:sz w:val="20"/>
          <w:szCs w:val="20"/>
        </w:rPr>
        <w:t>непосредственно в органе местного самоуправления;</w:t>
      </w:r>
    </w:p>
    <w:p w:rsidR="007F19AF" w:rsidRPr="00633677" w:rsidRDefault="007F19AF" w:rsidP="007F19AF">
      <w:pPr>
        <w:autoSpaceDE w:val="0"/>
        <w:autoSpaceDN w:val="0"/>
        <w:ind w:firstLine="540"/>
        <w:jc w:val="both"/>
        <w:rPr>
          <w:rFonts w:ascii="Times New Roman" w:hAnsi="Times New Roman"/>
          <w:sz w:val="20"/>
          <w:szCs w:val="20"/>
        </w:rPr>
      </w:pPr>
      <w:r w:rsidRPr="00633677">
        <w:rPr>
          <w:rFonts w:ascii="Times New Roman" w:hAnsi="Times New Roman"/>
          <w:sz w:val="20"/>
          <w:szCs w:val="20"/>
        </w:rPr>
        <w:t>направляется почтой по адресу, указанному в заявлении;</w:t>
      </w:r>
    </w:p>
    <w:p w:rsidR="007F19AF" w:rsidRPr="00633677" w:rsidRDefault="007F19AF" w:rsidP="007F19AF">
      <w:pPr>
        <w:autoSpaceDE w:val="0"/>
        <w:autoSpaceDN w:val="0"/>
        <w:ind w:firstLine="540"/>
        <w:jc w:val="both"/>
        <w:rPr>
          <w:rFonts w:ascii="Times New Roman" w:hAnsi="Times New Roman"/>
          <w:sz w:val="20"/>
          <w:szCs w:val="20"/>
        </w:rPr>
      </w:pPr>
      <w:r w:rsidRPr="00633677">
        <w:rPr>
          <w:rFonts w:ascii="Times New Roman" w:hAnsi="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В случае</w:t>
      </w:r>
      <w:proofErr w:type="gramStart"/>
      <w:r w:rsidRPr="00633677">
        <w:rPr>
          <w:rFonts w:ascii="Times New Roman" w:hAnsi="Times New Roman"/>
          <w:sz w:val="20"/>
          <w:szCs w:val="20"/>
        </w:rPr>
        <w:t>,</w:t>
      </w:r>
      <w:proofErr w:type="gramEnd"/>
      <w:r w:rsidRPr="00633677">
        <w:rPr>
          <w:rFonts w:ascii="Times New Roman" w:hAnsi="Times New Roman"/>
          <w:sz w:val="20"/>
          <w:szCs w:val="20"/>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F19AF" w:rsidRPr="00633677" w:rsidRDefault="007F19AF" w:rsidP="007F19AF">
      <w:pPr>
        <w:autoSpaceDE w:val="0"/>
        <w:autoSpaceDN w:val="0"/>
        <w:ind w:firstLine="540"/>
        <w:jc w:val="both"/>
        <w:rPr>
          <w:rFonts w:ascii="Times New Roman" w:hAnsi="Times New Roman"/>
          <w:sz w:val="20"/>
          <w:szCs w:val="20"/>
        </w:rPr>
      </w:pPr>
      <w:proofErr w:type="gramStart"/>
      <w:r w:rsidRPr="00633677">
        <w:rPr>
          <w:rFonts w:ascii="Times New Roman" w:hAnsi="Times New Roman"/>
          <w:sz w:val="20"/>
          <w:szCs w:val="20"/>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633677">
        <w:rPr>
          <w:rFonts w:ascii="Times New Roman" w:hAnsi="Times New Roman"/>
          <w:sz w:val="20"/>
          <w:szCs w:val="20"/>
        </w:rPr>
        <w:t xml:space="preserve"> составляет 30 дней со дня размещения извещения о приеме заявлений.</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7F19AF" w:rsidRPr="00633677" w:rsidRDefault="007F19AF" w:rsidP="007F19AF">
      <w:pPr>
        <w:autoSpaceDE w:val="0"/>
        <w:autoSpaceDN w:val="0"/>
        <w:ind w:firstLine="540"/>
        <w:jc w:val="both"/>
        <w:rPr>
          <w:rFonts w:ascii="Times New Roman" w:hAnsi="Times New Roman"/>
          <w:sz w:val="20"/>
          <w:szCs w:val="20"/>
        </w:rPr>
      </w:pPr>
      <w:r w:rsidRPr="00633677">
        <w:rPr>
          <w:rFonts w:ascii="Times New Roman" w:hAnsi="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7F19AF" w:rsidRPr="00671B60" w:rsidRDefault="007F19AF" w:rsidP="007F19AF">
      <w:pPr>
        <w:pStyle w:val="ConsPlusNormal"/>
        <w:ind w:firstLine="540"/>
        <w:jc w:val="both"/>
        <w:rPr>
          <w:rFonts w:ascii="Times New Roman" w:hAnsi="Times New Roman" w:cs="Times New Roman"/>
        </w:rPr>
      </w:pPr>
      <w:r w:rsidRPr="00671B60">
        <w:rPr>
          <w:rFonts w:ascii="Times New Roman" w:hAnsi="Times New Roman" w:cs="Times New Roman"/>
        </w:rPr>
        <w:t xml:space="preserve">2.4.2. </w:t>
      </w:r>
      <w:proofErr w:type="gramStart"/>
      <w:r w:rsidRPr="00671B60">
        <w:rPr>
          <w:rFonts w:ascii="Times New Roman" w:hAnsi="Times New Roman" w:cs="Times New Roman"/>
        </w:rPr>
        <w:t xml:space="preserve">Проект договора </w:t>
      </w:r>
      <w:r w:rsidRPr="00671B60">
        <w:rPr>
          <w:rFonts w:ascii="Times New Roman" w:eastAsia="Calibr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Calibr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w:t>
      </w:r>
      <w:proofErr w:type="gramEnd"/>
      <w:r w:rsidRPr="00671B60">
        <w:rPr>
          <w:rFonts w:ascii="Times New Roman" w:hAnsi="Times New Roman" w:cs="Times New Roman"/>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7F19AF" w:rsidRPr="00633677" w:rsidRDefault="007F19AF" w:rsidP="007F19AF">
      <w:pPr>
        <w:autoSpaceDE w:val="0"/>
        <w:autoSpaceDN w:val="0"/>
        <w:spacing w:after="0"/>
        <w:ind w:firstLine="540"/>
        <w:jc w:val="both"/>
        <w:rPr>
          <w:rFonts w:ascii="Times New Roman" w:hAnsi="Times New Roman"/>
          <w:sz w:val="20"/>
          <w:szCs w:val="20"/>
        </w:rPr>
      </w:pPr>
      <w:r w:rsidRPr="00633677">
        <w:rPr>
          <w:rFonts w:ascii="Times New Roman" w:hAnsi="Times New Roman"/>
          <w:sz w:val="20"/>
          <w:szCs w:val="20"/>
        </w:rPr>
        <w:t>непосредственно в органе местного самоуправления;</w:t>
      </w:r>
    </w:p>
    <w:p w:rsidR="007F19AF" w:rsidRPr="00633677" w:rsidRDefault="007F19AF" w:rsidP="007F19AF">
      <w:pPr>
        <w:autoSpaceDE w:val="0"/>
        <w:autoSpaceDN w:val="0"/>
        <w:spacing w:after="0"/>
        <w:ind w:firstLine="540"/>
        <w:jc w:val="both"/>
        <w:rPr>
          <w:rFonts w:ascii="Times New Roman" w:hAnsi="Times New Roman"/>
          <w:sz w:val="20"/>
          <w:szCs w:val="20"/>
        </w:rPr>
      </w:pPr>
      <w:r w:rsidRPr="00633677">
        <w:rPr>
          <w:rFonts w:ascii="Times New Roman" w:hAnsi="Times New Roman"/>
          <w:sz w:val="20"/>
          <w:szCs w:val="20"/>
        </w:rPr>
        <w:t>направляется почтой по адресу, указанному в заявлении;</w:t>
      </w:r>
    </w:p>
    <w:p w:rsidR="007F19AF" w:rsidRPr="00633677" w:rsidRDefault="007F19AF" w:rsidP="007F19AF">
      <w:pPr>
        <w:autoSpaceDE w:val="0"/>
        <w:autoSpaceDN w:val="0"/>
        <w:spacing w:after="0"/>
        <w:ind w:firstLine="540"/>
        <w:jc w:val="both"/>
        <w:rPr>
          <w:rFonts w:ascii="Times New Roman" w:hAnsi="Times New Roman"/>
          <w:sz w:val="20"/>
          <w:szCs w:val="20"/>
        </w:rPr>
      </w:pPr>
      <w:r w:rsidRPr="00633677">
        <w:rPr>
          <w:rFonts w:ascii="Times New Roman" w:hAnsi="Times New Roman"/>
          <w:sz w:val="20"/>
          <w:szCs w:val="20"/>
        </w:rPr>
        <w:t xml:space="preserve">направляется для выдачи заявителю в МФЦ, </w:t>
      </w:r>
      <w:r w:rsidRPr="00633677">
        <w:rPr>
          <w:rFonts w:ascii="Times New Roman" w:hAnsi="Times New Roman"/>
          <w:sz w:val="20"/>
          <w:szCs w:val="20"/>
          <w:u w:val="double"/>
        </w:rPr>
        <w:t>в</w:t>
      </w:r>
      <w:r w:rsidRPr="00633677">
        <w:rPr>
          <w:rFonts w:ascii="Times New Roman" w:hAnsi="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7F19AF" w:rsidRPr="00633677" w:rsidRDefault="007F19AF" w:rsidP="007F19AF">
      <w:pPr>
        <w:autoSpaceDE w:val="0"/>
        <w:autoSpaceDN w:val="0"/>
        <w:spacing w:after="0"/>
        <w:ind w:firstLine="540"/>
        <w:jc w:val="both"/>
        <w:rPr>
          <w:rFonts w:ascii="Times New Roman" w:hAnsi="Times New Roman"/>
          <w:sz w:val="20"/>
          <w:szCs w:val="20"/>
        </w:rPr>
      </w:pPr>
      <w:proofErr w:type="gramStart"/>
      <w:r w:rsidRPr="00633677">
        <w:rPr>
          <w:rFonts w:ascii="Times New Roman" w:hAnsi="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633677">
        <w:rPr>
          <w:rFonts w:ascii="Times New Roman" w:hAnsi="Times New Roman"/>
          <w:sz w:val="20"/>
          <w:szCs w:val="20"/>
        </w:rPr>
        <w:t xml:space="preserve"> дня размещения извещения о приеме заявлений.</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F19AF" w:rsidRPr="00633677" w:rsidRDefault="007F19AF" w:rsidP="007F19AF">
      <w:pPr>
        <w:autoSpaceDE w:val="0"/>
        <w:autoSpaceDN w:val="0"/>
        <w:ind w:firstLine="540"/>
        <w:jc w:val="both"/>
        <w:rPr>
          <w:rFonts w:ascii="Times New Roman" w:hAnsi="Times New Roman"/>
          <w:sz w:val="20"/>
          <w:szCs w:val="20"/>
        </w:rPr>
      </w:pPr>
      <w:r w:rsidRPr="00633677">
        <w:rPr>
          <w:rFonts w:ascii="Times New Roman" w:hAnsi="Times New Roman"/>
          <w:sz w:val="20"/>
          <w:szCs w:val="20"/>
        </w:rPr>
        <w:t>Мотивированный отказ в предоставлении земельного участка может быть обжалован заявителем в судебном порядке.</w:t>
      </w:r>
    </w:p>
    <w:p w:rsidR="007F19AF" w:rsidRPr="00633677" w:rsidRDefault="007F19AF" w:rsidP="007F19AF">
      <w:pPr>
        <w:autoSpaceDE w:val="0"/>
        <w:autoSpaceDN w:val="0"/>
        <w:adjustRightInd w:val="0"/>
        <w:ind w:firstLine="540"/>
        <w:jc w:val="both"/>
        <w:rPr>
          <w:rFonts w:ascii="Times New Roman" w:hAnsi="Times New Roman"/>
          <w:sz w:val="20"/>
          <w:szCs w:val="20"/>
        </w:rPr>
      </w:pPr>
      <w:r w:rsidRPr="00633677">
        <w:rPr>
          <w:rFonts w:ascii="Times New Roman" w:hAnsi="Times New Roman"/>
          <w:sz w:val="20"/>
          <w:szCs w:val="20"/>
        </w:rPr>
        <w:lastRenderedPageBreak/>
        <w:t xml:space="preserve">В случае предоставления заявителем документов, указанных в </w:t>
      </w:r>
      <w:hyperlink r:id="rId13" w:history="1">
        <w:r w:rsidRPr="00633677">
          <w:rPr>
            <w:rFonts w:ascii="Times New Roman" w:hAnsi="Times New Roman"/>
            <w:sz w:val="20"/>
            <w:szCs w:val="20"/>
          </w:rPr>
          <w:t>пункте 2.6</w:t>
        </w:r>
      </w:hyperlink>
      <w:r w:rsidRPr="00633677">
        <w:rPr>
          <w:rFonts w:ascii="Times New Roman" w:hAnsi="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F19AF" w:rsidRPr="00671B60" w:rsidRDefault="007F19AF" w:rsidP="007F19AF">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F19AF" w:rsidRPr="000E664C" w:rsidRDefault="007F19AF" w:rsidP="007F19AF">
      <w:pPr>
        <w:autoSpaceDE w:val="0"/>
        <w:autoSpaceDN w:val="0"/>
        <w:adjustRightInd w:val="0"/>
        <w:ind w:firstLine="540"/>
        <w:jc w:val="both"/>
        <w:rPr>
          <w:rFonts w:ascii="Times New Roman" w:hAnsi="Times New Roman"/>
          <w:sz w:val="20"/>
          <w:szCs w:val="20"/>
        </w:rPr>
      </w:pPr>
    </w:p>
    <w:p w:rsidR="007F19AF" w:rsidRPr="000E664C" w:rsidRDefault="007F19AF" w:rsidP="007F19AF">
      <w:pPr>
        <w:autoSpaceDE w:val="0"/>
        <w:autoSpaceDN w:val="0"/>
        <w:adjustRightInd w:val="0"/>
        <w:jc w:val="center"/>
        <w:rPr>
          <w:rFonts w:ascii="Times New Roman" w:hAnsi="Times New Roman"/>
          <w:b/>
          <w:i/>
          <w:sz w:val="20"/>
          <w:szCs w:val="20"/>
        </w:rPr>
      </w:pPr>
      <w:r w:rsidRPr="000E664C">
        <w:rPr>
          <w:rFonts w:ascii="Times New Roman" w:hAnsi="Times New Roman"/>
          <w:b/>
          <w:i/>
          <w:sz w:val="20"/>
          <w:szCs w:val="20"/>
        </w:rPr>
        <w:t>Перечень нормативных правовых актов, регулирующих отношения, возникающие в связи с предоставлением муниципальной услуги</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sz w:val="20"/>
            <w:szCs w:val="20"/>
          </w:rPr>
          <w:t>2003 года</w:t>
        </w:r>
      </w:smartTag>
      <w:r w:rsidRPr="00633677">
        <w:rPr>
          <w:rFonts w:ascii="Times New Roman" w:hAnsi="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sz w:val="20"/>
            <w:szCs w:val="20"/>
          </w:rPr>
          <w:t>2006 года</w:t>
        </w:r>
      </w:smartTag>
      <w:r w:rsidRPr="00633677">
        <w:rPr>
          <w:rFonts w:ascii="Times New Roman" w:hAnsi="Times New Roman"/>
          <w:sz w:val="20"/>
          <w:szCs w:val="20"/>
        </w:rPr>
        <w:t xml:space="preserve"> № 59-ФЗ «О порядке рассмотрения обращений граждан Российской Федерации» («Российская газета», № 95, 5 мая 2006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sz w:val="20"/>
            <w:szCs w:val="20"/>
          </w:rPr>
          <w:t>2004 года</w:t>
        </w:r>
      </w:smartTag>
      <w:r w:rsidRPr="00633677">
        <w:rPr>
          <w:rFonts w:ascii="Times New Roman" w:hAnsi="Times New Roman"/>
          <w:sz w:val="20"/>
          <w:szCs w:val="20"/>
        </w:rPr>
        <w:t xml:space="preserve"> № 190-ФЗ «Градостроительный кодекс Российской Федерации» («Российская газета», №290, 30 декабря 2004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25 октября 2001 года № 136-ФЗ «Земельный кодекс Российской Федерации» («Российская газета», №211-212, 30 октября 2004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sz w:val="20"/>
            <w:szCs w:val="20"/>
          </w:rPr>
          <w:t>2004 года</w:t>
        </w:r>
      </w:smartTag>
      <w:r w:rsidRPr="00633677">
        <w:rPr>
          <w:rFonts w:ascii="Times New Roman" w:hAnsi="Times New Roman"/>
          <w:sz w:val="20"/>
          <w:szCs w:val="20"/>
        </w:rPr>
        <w:t xml:space="preserve"> № 188-ФЗ «Жилищный кодекс Российской Федерации» («Российская газета», №1, 12 января 2005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Федеральным законом от 27 июля 2006 года № 152-ФЗ «О персональных данных» («Российская газета», № 165, 29 июля 2006 года);</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Calibri" w:hAnsi="Times New Roman" w:cs="Times New Roman"/>
          <w:lang w:eastAsia="en-US"/>
        </w:rPr>
        <w:t>75, 08 апреля 2011 года)</w:t>
      </w:r>
      <w:r w:rsidRPr="00671B60">
        <w:rPr>
          <w:rFonts w:ascii="Times New Roman" w:hAnsi="Times New Roman" w:cs="Times New Roman"/>
        </w:rPr>
        <w:t>;</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7F19AF" w:rsidRPr="00671B60" w:rsidRDefault="007F19AF" w:rsidP="007F19AF">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7F19AF" w:rsidRPr="00633677" w:rsidRDefault="007F19AF" w:rsidP="007F19AF">
      <w:pPr>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633677">
        <w:rPr>
          <w:rFonts w:ascii="Times New Roman" w:hAnsi="Times New Roman"/>
          <w:sz w:val="20"/>
          <w:szCs w:val="20"/>
        </w:rPr>
        <w:t>»(</w:t>
      </w:r>
      <w:proofErr w:type="gramEnd"/>
      <w:r w:rsidRPr="00633677">
        <w:rPr>
          <w:rFonts w:ascii="Times New Roman" w:hAnsi="Times New Roman"/>
          <w:sz w:val="20"/>
          <w:szCs w:val="20"/>
        </w:rPr>
        <w:t>«Российская газета», № 148, 02 июля 2012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7F19AF" w:rsidRPr="00633677" w:rsidRDefault="007F19AF" w:rsidP="007F19AF">
      <w:pPr>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lastRenderedPageBreak/>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7F19AF" w:rsidRPr="00633677" w:rsidRDefault="007F19AF" w:rsidP="007F19AF">
      <w:pPr>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7F19AF" w:rsidRPr="00633677" w:rsidRDefault="007F19AF" w:rsidP="007F19AF">
      <w:pPr>
        <w:autoSpaceDE w:val="0"/>
        <w:autoSpaceDN w:val="0"/>
        <w:adjustRightInd w:val="0"/>
        <w:spacing w:after="0"/>
        <w:ind w:firstLine="540"/>
        <w:jc w:val="both"/>
        <w:rPr>
          <w:rFonts w:ascii="Times New Roman" w:hAnsi="Times New Roman"/>
          <w:sz w:val="20"/>
          <w:szCs w:val="20"/>
        </w:rPr>
      </w:pPr>
      <w:r w:rsidRPr="00633677">
        <w:rPr>
          <w:rFonts w:ascii="Times New Roman" w:hAnsi="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7F19AF" w:rsidRPr="00633677" w:rsidRDefault="007F19AF" w:rsidP="007F19AF">
      <w:pPr>
        <w:spacing w:after="0"/>
        <w:ind w:firstLine="567"/>
        <w:jc w:val="both"/>
        <w:rPr>
          <w:rFonts w:ascii="Times New Roman" w:hAnsi="Times New Roman"/>
          <w:sz w:val="20"/>
          <w:szCs w:val="20"/>
        </w:rPr>
      </w:pPr>
      <w:r w:rsidRPr="00633677">
        <w:rPr>
          <w:rFonts w:ascii="Times New Roman" w:hAnsi="Times New Roman"/>
          <w:sz w:val="20"/>
          <w:szCs w:val="20"/>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7F19AF" w:rsidRPr="00671B60" w:rsidRDefault="007F19AF" w:rsidP="007F19AF">
      <w:pPr>
        <w:spacing w:after="0"/>
        <w:ind w:firstLine="567"/>
        <w:jc w:val="both"/>
        <w:rPr>
          <w:rFonts w:ascii="Times New Roman" w:hAnsi="Times New Roman"/>
          <w:i/>
        </w:rPr>
      </w:pPr>
    </w:p>
    <w:p w:rsidR="007F19AF" w:rsidRPr="000611C5" w:rsidRDefault="007F19AF" w:rsidP="007F19AF">
      <w:pPr>
        <w:autoSpaceDE w:val="0"/>
        <w:autoSpaceDN w:val="0"/>
        <w:adjustRightInd w:val="0"/>
        <w:ind w:firstLine="540"/>
        <w:jc w:val="center"/>
        <w:rPr>
          <w:rFonts w:ascii="Times New Roman" w:hAnsi="Times New Roman"/>
          <w:b/>
          <w:i/>
          <w:sz w:val="20"/>
          <w:szCs w:val="20"/>
        </w:rPr>
      </w:pPr>
      <w:r w:rsidRPr="000611C5">
        <w:rPr>
          <w:rFonts w:ascii="Times New Roman" w:hAnsi="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2.6. Для получения муниципальной услуги заявители представляют:</w:t>
      </w:r>
    </w:p>
    <w:p w:rsidR="007F19AF" w:rsidRPr="00DE7A5A" w:rsidRDefault="007F19AF" w:rsidP="007F19AF">
      <w:pPr>
        <w:autoSpaceDE w:val="0"/>
        <w:autoSpaceDN w:val="0"/>
        <w:adjustRightInd w:val="0"/>
        <w:ind w:firstLine="567"/>
        <w:jc w:val="both"/>
        <w:rPr>
          <w:rFonts w:ascii="Times New Roman" w:hAnsi="Times New Roman"/>
          <w:b/>
          <w:sz w:val="20"/>
          <w:szCs w:val="20"/>
          <w:u w:val="single"/>
        </w:rPr>
      </w:pPr>
      <w:r w:rsidRPr="00DE7A5A">
        <w:rPr>
          <w:rFonts w:ascii="Times New Roman" w:hAnsi="Times New Roman"/>
          <w:b/>
          <w:sz w:val="20"/>
          <w:szCs w:val="20"/>
          <w:u w:val="single"/>
        </w:rPr>
        <w:t>2.6.1. при предварительном согласовании предоставления земельного участка:</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5"/>
        <w:gridCol w:w="3443"/>
        <w:gridCol w:w="3152"/>
      </w:tblGrid>
      <w:tr w:rsidR="007F19AF" w:rsidRPr="00DD1587" w:rsidTr="007660F3">
        <w:tc>
          <w:tcPr>
            <w:tcW w:w="5000" w:type="pct"/>
            <w:gridSpan w:val="3"/>
            <w:vAlign w:val="center"/>
          </w:tcPr>
          <w:p w:rsidR="007F19AF" w:rsidRPr="00DD1587" w:rsidRDefault="007F19AF" w:rsidP="007660F3">
            <w:pPr>
              <w:pStyle w:val="ConsPlusNormal"/>
              <w:jc w:val="center"/>
              <w:rPr>
                <w:rFonts w:ascii="Times New Roman" w:hAnsi="Times New Roman" w:cs="Times New Roman"/>
                <w:i/>
                <w:sz w:val="20"/>
                <w:szCs w:val="20"/>
                <w:u w:val="single"/>
              </w:rPr>
            </w:pPr>
            <w:r w:rsidRPr="00DD1587">
              <w:rPr>
                <w:rFonts w:ascii="Times New Roman" w:hAnsi="Times New Roman" w:cs="Times New Roman"/>
                <w:b/>
                <w:i/>
                <w:sz w:val="20"/>
                <w:szCs w:val="20"/>
                <w:u w:val="single"/>
              </w:rPr>
              <w:t>В собственность за плату</w:t>
            </w:r>
            <w:r w:rsidRPr="00DD1587">
              <w:rPr>
                <w:rFonts w:ascii="Times New Roman" w:hAnsi="Times New Roman" w:cs="Times New Roman"/>
                <w:i/>
                <w:sz w:val="20"/>
                <w:szCs w:val="20"/>
                <w:u w:val="single"/>
              </w:rPr>
              <w:t xml:space="preserve">,  за исключением иностранных граждан, лиц без гражданства, </w:t>
            </w:r>
          </w:p>
          <w:p w:rsidR="007F19AF" w:rsidRPr="00DD1587" w:rsidRDefault="007F19AF" w:rsidP="007660F3">
            <w:pPr>
              <w:pStyle w:val="ConsPlusNormal"/>
              <w:jc w:val="center"/>
              <w:rPr>
                <w:rFonts w:ascii="Times New Roman" w:hAnsi="Times New Roman" w:cs="Times New Roman"/>
                <w:i/>
                <w:sz w:val="20"/>
                <w:szCs w:val="20"/>
                <w:u w:val="single"/>
              </w:rPr>
            </w:pPr>
            <w:r w:rsidRPr="00DD1587">
              <w:rPr>
                <w:rFonts w:ascii="Times New Roman" w:hAnsi="Times New Roman" w:cs="Times New Roman"/>
                <w:i/>
                <w:sz w:val="20"/>
                <w:szCs w:val="20"/>
                <w:u w:val="single"/>
              </w:rPr>
              <w:t>и иностранных юридических лиц</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комплексном освоении территории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подтверждающий членство заявителя в некоммерческой организации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Документ, подтверждающий </w:t>
            </w:r>
            <w:r w:rsidRPr="00DD1587">
              <w:rPr>
                <w:rFonts w:ascii="Times New Roman" w:hAnsi="Times New Roman" w:cs="Times New Roman"/>
                <w:sz w:val="20"/>
                <w:szCs w:val="20"/>
              </w:rPr>
              <w:lastRenderedPageBreak/>
              <w:t>членство заявителя в некоммерческой организации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Собственник здания, сооружения либо помещения в здании, сооружении</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расположено здание, сооружение</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552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5000" w:type="pct"/>
            <w:gridSpan w:val="3"/>
            <w:vAlign w:val="center"/>
          </w:tcPr>
          <w:p w:rsidR="007F19AF" w:rsidRPr="00DD1587" w:rsidRDefault="007F19AF" w:rsidP="007660F3">
            <w:pPr>
              <w:pStyle w:val="ConsPlusNormal"/>
              <w:jc w:val="center"/>
              <w:rPr>
                <w:rFonts w:ascii="Times New Roman" w:hAnsi="Times New Roman" w:cs="Times New Roman"/>
                <w:i/>
                <w:sz w:val="20"/>
                <w:szCs w:val="20"/>
                <w:u w:val="single"/>
              </w:rPr>
            </w:pPr>
            <w:r w:rsidRPr="00DD1587">
              <w:rPr>
                <w:rFonts w:ascii="Times New Roman" w:hAnsi="Times New Roman" w:cs="Times New Roman"/>
                <w:b/>
                <w:i/>
                <w:sz w:val="20"/>
                <w:szCs w:val="20"/>
                <w:u w:val="single"/>
              </w:rPr>
              <w:t>В собственность бесплатно</w:t>
            </w:r>
            <w:r w:rsidRPr="00DD1587">
              <w:rPr>
                <w:rFonts w:ascii="Times New Roman" w:hAnsi="Times New Roman" w:cs="Times New Roman"/>
                <w:i/>
                <w:sz w:val="20"/>
                <w:szCs w:val="20"/>
                <w:u w:val="single"/>
              </w:rPr>
              <w:t xml:space="preserve"> за исключением иностранных граждан, лиц без гражданства, </w:t>
            </w:r>
          </w:p>
          <w:p w:rsidR="007F19AF" w:rsidRPr="00DD1587" w:rsidRDefault="007F19AF" w:rsidP="007660F3">
            <w:pPr>
              <w:jc w:val="center"/>
              <w:rPr>
                <w:rFonts w:ascii="Times New Roman" w:hAnsi="Times New Roman"/>
                <w:b/>
                <w:i/>
                <w:sz w:val="20"/>
                <w:u w:val="single"/>
              </w:rPr>
            </w:pPr>
            <w:r w:rsidRPr="00DD1587">
              <w:rPr>
                <w:rFonts w:ascii="Times New Roman" w:hAnsi="Times New Roman"/>
                <w:i/>
                <w:u w:val="single"/>
              </w:rPr>
              <w:t>и иностранных юридических лиц</w:t>
            </w:r>
          </w:p>
          <w:p w:rsidR="007F19AF" w:rsidRPr="00DD1587" w:rsidRDefault="007F19AF" w:rsidP="007660F3">
            <w:pPr>
              <w:jc w:val="center"/>
              <w:rPr>
                <w:rFonts w:ascii="Times New Roman" w:hAnsi="Times New Roman"/>
                <w:b/>
                <w:i/>
                <w:sz w:val="20"/>
                <w:u w:val="single"/>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развитии застроенной территории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развитии застроенной территории</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Члены некоммерческой организации, созданной гражданами, которой </w:t>
            </w:r>
            <w:r w:rsidRPr="00DD1587">
              <w:rPr>
                <w:rFonts w:ascii="Times New Roman" w:hAnsi="Times New Roman" w:cs="Times New Roman"/>
                <w:sz w:val="20"/>
                <w:szCs w:val="20"/>
              </w:rPr>
              <w:lastRenderedPageBreak/>
              <w:t>предоставлен земельный участок для садоводства, огородничества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образованный в результате раздела земельного участка, предоставленного </w:t>
            </w:r>
            <w:r w:rsidRPr="00DD1587">
              <w:rPr>
                <w:rFonts w:ascii="Times New Roman" w:hAnsi="Times New Roman" w:cs="Times New Roman"/>
                <w:sz w:val="20"/>
                <w:szCs w:val="20"/>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Документ, подтверждающий членство заявителя в некоммерческой организации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Гражданин, имеющий в собственности жилой дом, право </w:t>
            </w:r>
            <w:proofErr w:type="gramStart"/>
            <w:r w:rsidRPr="00DD1587">
              <w:rPr>
                <w:rFonts w:ascii="Times New Roman" w:hAnsi="Times New Roman" w:cs="Times New Roman"/>
                <w:sz w:val="20"/>
                <w:szCs w:val="20"/>
              </w:rPr>
              <w:t>собственности</w:t>
            </w:r>
            <w:proofErr w:type="gramEnd"/>
            <w:r w:rsidRPr="00DD1587">
              <w:rPr>
                <w:rFonts w:ascii="Times New Roman" w:hAnsi="Times New Roman" w:cs="Times New Roman"/>
                <w:sz w:val="20"/>
                <w:szCs w:val="20"/>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подтверждающий право собственности на жилой дом</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 </w:t>
            </w: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Документы о трудовой деятельности, трудовом стаже за периоды до 1 января 2020года</w:t>
            </w:r>
          </w:p>
        </w:tc>
      </w:tr>
      <w:tr w:rsidR="007F19AF" w:rsidRPr="00DD1587" w:rsidTr="007660F3">
        <w:trPr>
          <w:trHeight w:val="77"/>
        </w:trPr>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Граждане, имеющие трех и более детей</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7F19AF" w:rsidRPr="00DD1587" w:rsidRDefault="007F19AF" w:rsidP="007660F3">
            <w:pPr>
              <w:adjustRightInd w:val="0"/>
              <w:jc w:val="both"/>
              <w:rPr>
                <w:rFonts w:ascii="Times New Roman" w:hAnsi="Times New Roman"/>
                <w:sz w:val="20"/>
              </w:rPr>
            </w:pPr>
            <w:r w:rsidRPr="00DD1587">
              <w:rPr>
                <w:rFonts w:ascii="Times New Roman" w:hAnsi="Times New Roman"/>
                <w:sz w:val="20"/>
              </w:rPr>
              <w:t xml:space="preserve"> </w:t>
            </w:r>
          </w:p>
        </w:tc>
      </w:tr>
      <w:tr w:rsidR="007F19AF" w:rsidRPr="00DD1587" w:rsidTr="007660F3">
        <w:trPr>
          <w:trHeight w:val="77"/>
        </w:trPr>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647" w:type="pct"/>
            <w:vAlign w:val="center"/>
          </w:tcPr>
          <w:p w:rsidR="007F19AF" w:rsidRPr="00DD1587" w:rsidRDefault="007F19AF" w:rsidP="007660F3">
            <w:pPr>
              <w:adjustRightInd w:val="0"/>
              <w:jc w:val="both"/>
              <w:rPr>
                <w:rFonts w:ascii="Times New Roman" w:hAnsi="Times New Roman"/>
                <w:sz w:val="20"/>
              </w:rPr>
            </w:pPr>
            <w:r w:rsidRPr="00DD1587">
              <w:rPr>
                <w:rFonts w:ascii="Times New Roman" w:hAnsi="Times New Roman"/>
                <w:sz w:val="20"/>
              </w:rPr>
              <w:t xml:space="preserve"> </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7F19AF" w:rsidRPr="00DD1587" w:rsidTr="007660F3">
        <w:tc>
          <w:tcPr>
            <w:tcW w:w="5000" w:type="pct"/>
            <w:gridSpan w:val="3"/>
            <w:vAlign w:val="center"/>
          </w:tcPr>
          <w:p w:rsidR="007F19AF" w:rsidRPr="00DD1587" w:rsidRDefault="007F19AF" w:rsidP="007660F3">
            <w:pPr>
              <w:jc w:val="center"/>
              <w:rPr>
                <w:rFonts w:ascii="Times New Roman" w:hAnsi="Times New Roman"/>
                <w:b/>
                <w:i/>
                <w:u w:val="single"/>
              </w:rPr>
            </w:pPr>
            <w:r w:rsidRPr="00DD1587">
              <w:rPr>
                <w:rFonts w:ascii="Times New Roman" w:hAnsi="Times New Roman"/>
                <w:b/>
                <w:i/>
                <w:u w:val="single"/>
              </w:rPr>
              <w:lastRenderedPageBreak/>
              <w:t>В аренду</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7F19AF" w:rsidRPr="00DD1587" w:rsidTr="007660F3">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DD1587">
              <w:rPr>
                <w:rFonts w:ascii="Times New Roman" w:hAnsi="Times New Roman" w:cs="Times New Roman"/>
                <w:sz w:val="20"/>
                <w:szCs w:val="20"/>
              </w:rPr>
              <w:t>электро</w:t>
            </w:r>
            <w:proofErr w:type="spellEnd"/>
            <w:r w:rsidRPr="00DD1587">
              <w:rPr>
                <w:rFonts w:ascii="Times New Roman" w:hAnsi="Times New Roman" w:cs="Times New Roman"/>
                <w:sz w:val="20"/>
                <w:szCs w:val="20"/>
              </w:rPr>
              <w:t>-, тепл</w:t>
            </w:r>
            <w:proofErr w:type="gramStart"/>
            <w:r w:rsidRPr="00DD1587">
              <w:rPr>
                <w:rFonts w:ascii="Times New Roman" w:hAnsi="Times New Roman" w:cs="Times New Roman"/>
                <w:sz w:val="20"/>
                <w:szCs w:val="20"/>
              </w:rPr>
              <w:t>о-</w:t>
            </w:r>
            <w:proofErr w:type="gramEnd"/>
            <w:r w:rsidRPr="00DD1587">
              <w:rPr>
                <w:rFonts w:ascii="Times New Roman" w:hAnsi="Times New Roman" w:cs="Times New Roman"/>
                <w:sz w:val="20"/>
                <w:szCs w:val="20"/>
              </w:rPr>
              <w:t xml:space="preserve">, </w:t>
            </w:r>
            <w:proofErr w:type="spellStart"/>
            <w:r w:rsidRPr="00DD1587">
              <w:rPr>
                <w:rFonts w:ascii="Times New Roman" w:hAnsi="Times New Roman" w:cs="Times New Roman"/>
                <w:sz w:val="20"/>
                <w:szCs w:val="20"/>
              </w:rPr>
              <w:t>газо</w:t>
            </w:r>
            <w:proofErr w:type="spellEnd"/>
            <w:r w:rsidRPr="00DD1587">
              <w:rPr>
                <w:rFonts w:ascii="Times New Roman" w:hAnsi="Times New Roman" w:cs="Times New Roman"/>
                <w:sz w:val="20"/>
                <w:szCs w:val="20"/>
              </w:rPr>
              <w:t>- и 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Справка уполномоченного органа об отнесении объекта к объектам регионального или местного значения</w:t>
            </w:r>
          </w:p>
        </w:tc>
      </w:tr>
      <w:tr w:rsidR="007F19AF" w:rsidRPr="00DD1587" w:rsidTr="007660F3">
        <w:trPr>
          <w:trHeight w:val="183"/>
        </w:trPr>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находящегося в муниципальной собственности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на основании которого образован испрашиваемый земельный участок, принятое до 1 марта 2015 года</w:t>
            </w:r>
          </w:p>
        </w:tc>
      </w:tr>
      <w:tr w:rsidR="007F19AF" w:rsidRPr="00DD1587" w:rsidTr="007660F3">
        <w:trPr>
          <w:trHeight w:val="3231"/>
        </w:trPr>
        <w:tc>
          <w:tcPr>
            <w:tcW w:w="1554"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799" w:type="pct"/>
            <w:vMerge/>
            <w:vAlign w:val="center"/>
          </w:tcPr>
          <w:p w:rsidR="007F19AF" w:rsidRPr="00DD1587" w:rsidRDefault="007F19AF" w:rsidP="007660F3">
            <w:pPr>
              <w:pStyle w:val="ConsPlusNormal"/>
              <w:rPr>
                <w:rFonts w:ascii="Times New Roman" w:hAnsi="Times New Roman" w:cs="Times New Roman"/>
                <w:sz w:val="20"/>
                <w:szCs w:val="20"/>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DD1587">
                <w:rPr>
                  <w:rFonts w:ascii="Times New Roman" w:hAnsi="Times New Roman" w:cs="Times New Roman"/>
                  <w:sz w:val="20"/>
                  <w:szCs w:val="20"/>
                </w:rPr>
                <w:t>закона</w:t>
              </w:r>
            </w:hyperlink>
            <w:r w:rsidRPr="00DD1587">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подтверждающий членство заявителя в некоммерческой организации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Некоммерческая организация, созданная гражданами, которой </w:t>
            </w:r>
            <w:r w:rsidRPr="00DD1587">
              <w:rPr>
                <w:rFonts w:ascii="Times New Roman" w:hAnsi="Times New Roman" w:cs="Times New Roman"/>
                <w:sz w:val="20"/>
                <w:szCs w:val="20"/>
              </w:rPr>
              <w:lastRenderedPageBreak/>
              <w:t>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предназначенный для </w:t>
            </w:r>
            <w:r w:rsidRPr="00DD1587">
              <w:rPr>
                <w:rFonts w:ascii="Times New Roman" w:hAnsi="Times New Roman" w:cs="Times New Roman"/>
                <w:sz w:val="20"/>
                <w:szCs w:val="20"/>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Договор о комплексном освоении территории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подтверждающий членство заявителя в некоммерческой организации</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DD1587">
                <w:rPr>
                  <w:rFonts w:ascii="Times New Roman" w:hAnsi="Times New Roman" w:cs="Times New Roman"/>
                  <w:sz w:val="20"/>
                  <w:szCs w:val="20"/>
                </w:rPr>
                <w:t>статьей 39.20</w:t>
              </w:r>
            </w:hyperlink>
            <w:r w:rsidRPr="00DD1587">
              <w:rPr>
                <w:rFonts w:ascii="Times New Roman" w:hAnsi="Times New Roman" w:cs="Times New Roman"/>
                <w:sz w:val="20"/>
                <w:szCs w:val="20"/>
              </w:rPr>
              <w:t xml:space="preserve"> Земельного кодекса, на праве оперативного управления</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сооружения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Собственник объекта незавершенного строительства</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Сообщение заявителя </w:t>
            </w:r>
            <w:r w:rsidRPr="00DD1587">
              <w:rPr>
                <w:rFonts w:ascii="Times New Roman" w:hAnsi="Times New Roman" w:cs="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Юридическое лицо, использующее земельный участок на праве постоянного (бессрочного) пользования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развитии застроенной территории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развитии застроенной территории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предназначенный для осуществления </w:t>
            </w:r>
            <w:r w:rsidRPr="00DD1587">
              <w:rPr>
                <w:rFonts w:ascii="Times New Roman" w:hAnsi="Times New Roman" w:cs="Times New Roman"/>
                <w:sz w:val="20"/>
                <w:szCs w:val="20"/>
              </w:rPr>
              <w:lastRenderedPageBreak/>
              <w:t>сельскохозяйственного производства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Казачье общество</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ограниченный в обороте</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F19AF" w:rsidRPr="00DD1587" w:rsidTr="007660F3">
        <w:trPr>
          <w:trHeight w:val="483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proofErr w:type="spellStart"/>
            <w:r w:rsidRPr="00DD1587">
              <w:rPr>
                <w:rFonts w:ascii="Times New Roman" w:hAnsi="Times New Roman" w:cs="Times New Roman"/>
                <w:sz w:val="20"/>
                <w:szCs w:val="20"/>
              </w:rPr>
              <w:t>Недропользователь</w:t>
            </w:r>
            <w:proofErr w:type="spellEnd"/>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proofErr w:type="gramStart"/>
            <w:r w:rsidRPr="00D05108">
              <w:rPr>
                <w:rFonts w:ascii="Times New Roman" w:hAnsi="Times New Roman" w:cs="Times New Roman"/>
                <w:sz w:val="20"/>
                <w:szCs w:val="20"/>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w:t>
            </w:r>
            <w:r w:rsidRPr="00DD1587">
              <w:rPr>
                <w:rFonts w:ascii="Times New Roman" w:hAnsi="Times New Roman" w:cs="Times New Roman"/>
                <w:color w:val="FF0000"/>
                <w:sz w:val="20"/>
                <w:szCs w:val="20"/>
              </w:rPr>
              <w:t xml:space="preserve"> </w:t>
            </w:r>
            <w:r w:rsidRPr="00D05108">
              <w:rPr>
                <w:rFonts w:ascii="Times New Roman" w:hAnsi="Times New Roman" w:cs="Times New Roman"/>
                <w:sz w:val="20"/>
                <w:szCs w:val="20"/>
              </w:rPr>
              <w:t>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w:t>
            </w:r>
            <w:proofErr w:type="gramEnd"/>
            <w:r w:rsidRPr="00D05108">
              <w:rPr>
                <w:rFonts w:ascii="Times New Roman" w:hAnsi="Times New Roman" w:cs="Times New Roman"/>
                <w:sz w:val="20"/>
                <w:szCs w:val="20"/>
              </w:rPr>
              <w:t xml:space="preserve"> государственный контракт на выполнение работ по геологическому изучению недр (в том числе региональному) </w:t>
            </w:r>
          </w:p>
          <w:p w:rsidR="007F19AF" w:rsidRPr="00DD1587" w:rsidRDefault="007F19AF" w:rsidP="007660F3">
            <w:pPr>
              <w:pStyle w:val="ConsPlusNormal"/>
              <w:jc w:val="center"/>
              <w:rPr>
                <w:rFonts w:ascii="Times New Roman" w:hAnsi="Times New Roman" w:cs="Times New Roman"/>
                <w:color w:val="FF0000"/>
                <w:sz w:val="20"/>
                <w:szCs w:val="20"/>
              </w:rPr>
            </w:pPr>
          </w:p>
          <w:p w:rsidR="007F19AF" w:rsidRPr="00DD1587" w:rsidRDefault="007F19AF" w:rsidP="007660F3">
            <w:pPr>
              <w:pStyle w:val="ConsPlusNormal"/>
              <w:jc w:val="center"/>
              <w:rPr>
                <w:rFonts w:ascii="Times New Roman" w:hAnsi="Times New Roman" w:cs="Times New Roman"/>
                <w:color w:val="FF0000"/>
                <w:sz w:val="20"/>
                <w:szCs w:val="20"/>
              </w:rPr>
            </w:pPr>
            <w:r w:rsidRPr="00DD1587">
              <w:rPr>
                <w:rFonts w:ascii="Times New Roman" w:hAnsi="Times New Roman" w:cs="Times New Roman"/>
                <w:color w:val="FF0000"/>
                <w:sz w:val="20"/>
                <w:szCs w:val="20"/>
              </w:rPr>
              <w:t xml:space="preserve"> </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Резидент особой экономической зоны</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Управляющая компания, </w:t>
            </w:r>
            <w:r w:rsidRPr="00DD1587">
              <w:rPr>
                <w:rFonts w:ascii="Times New Roman" w:hAnsi="Times New Roman" w:cs="Times New Roman"/>
                <w:sz w:val="20"/>
                <w:szCs w:val="20"/>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расположенный </w:t>
            </w:r>
            <w:r w:rsidRPr="00DD1587">
              <w:rPr>
                <w:rFonts w:ascii="Times New Roman" w:hAnsi="Times New Roman" w:cs="Times New Roman"/>
                <w:sz w:val="20"/>
                <w:szCs w:val="20"/>
              </w:rPr>
              <w:lastRenderedPageBreak/>
              <w:t>в границах особой экономической зоны или на прилегающей к ней территории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Соглашение об управлении </w:t>
            </w:r>
            <w:r w:rsidRPr="00DD1587">
              <w:rPr>
                <w:rFonts w:ascii="Times New Roman" w:hAnsi="Times New Roman" w:cs="Times New Roman"/>
                <w:sz w:val="20"/>
                <w:szCs w:val="20"/>
              </w:rPr>
              <w:lastRenderedPageBreak/>
              <w:t>особой экономической зоной</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заключено концессионное соглашение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Концессионное соглашение</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Лицо, с которым заключено </w:t>
            </w:r>
            <w:proofErr w:type="spellStart"/>
            <w:r w:rsidRPr="00DD1587">
              <w:rPr>
                <w:rFonts w:ascii="Times New Roman" w:hAnsi="Times New Roman" w:cs="Times New Roman"/>
                <w:sz w:val="20"/>
                <w:szCs w:val="20"/>
              </w:rPr>
              <w:t>охотхозяйственное</w:t>
            </w:r>
            <w:proofErr w:type="spellEnd"/>
            <w:r w:rsidRPr="00DD1587">
              <w:rPr>
                <w:rFonts w:ascii="Times New Roman" w:hAnsi="Times New Roman" w:cs="Times New Roman"/>
                <w:sz w:val="20"/>
                <w:szCs w:val="20"/>
              </w:rPr>
              <w:t xml:space="preserve"> соглашение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roofErr w:type="spellStart"/>
            <w:r w:rsidRPr="00DD1587">
              <w:rPr>
                <w:rFonts w:ascii="Times New Roman" w:hAnsi="Times New Roman" w:cs="Times New Roman"/>
                <w:sz w:val="20"/>
                <w:szCs w:val="20"/>
              </w:rPr>
              <w:t>Охотхозяйственное</w:t>
            </w:r>
            <w:proofErr w:type="spellEnd"/>
            <w:r w:rsidRPr="00DD1587">
              <w:rPr>
                <w:rFonts w:ascii="Times New Roman" w:hAnsi="Times New Roman" w:cs="Times New Roman"/>
                <w:sz w:val="20"/>
                <w:szCs w:val="20"/>
              </w:rPr>
              <w:t xml:space="preserve"> соглашение</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391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Государственная компания «Российские автомобильные дороги»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4055"/>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Открытое акционерное общество «Российские железные дороги»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в границах зоны территориального развития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7F19AF" w:rsidRPr="00DD1587" w:rsidTr="007660F3">
        <w:trPr>
          <w:trHeight w:val="4113"/>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обладающее правом на добычу (вылов) водных биологических ресурсов</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529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529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используемый на основании договора аренды</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tcPr>
          <w:p w:rsidR="007F19AF" w:rsidRPr="00D05108" w:rsidRDefault="007F19AF" w:rsidP="007660F3">
            <w:pPr>
              <w:rPr>
                <w:rFonts w:ascii="Times New Roman" w:hAnsi="Times New Roman"/>
                <w:sz w:val="20"/>
                <w:szCs w:val="20"/>
              </w:rPr>
            </w:pPr>
            <w:proofErr w:type="gramStart"/>
            <w:r w:rsidRPr="00D05108">
              <w:rPr>
                <w:rFonts w:ascii="Times New Roman" w:hAnsi="Times New Roman"/>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D05108">
              <w:rPr>
                <w:rFonts w:ascii="Times New Roman" w:hAnsi="Times New Roman"/>
                <w:sz w:val="20"/>
                <w:szCs w:val="20"/>
              </w:rPr>
              <w:t>" и о внесении изменений в отдельные законодательные акты Российской Федерации"</w:t>
            </w:r>
          </w:p>
        </w:tc>
        <w:tc>
          <w:tcPr>
            <w:tcW w:w="1799"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D05108">
              <w:rPr>
                <w:rFonts w:ascii="Times New Roman" w:hAnsi="Times New Roman"/>
                <w:sz w:val="20"/>
                <w:szCs w:val="20"/>
              </w:rPr>
              <w:t xml:space="preserve"> "Фонд развития территорий" и о внесении изменений в отдельные законодательные акты Российской Федерации"</w:t>
            </w:r>
          </w:p>
        </w:tc>
        <w:tc>
          <w:tcPr>
            <w:tcW w:w="1647" w:type="pct"/>
            <w:vAlign w:val="center"/>
          </w:tcPr>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 xml:space="preserve"> </w:t>
            </w:r>
          </w:p>
        </w:tc>
      </w:tr>
      <w:tr w:rsidR="007F19AF" w:rsidRPr="00DD1587" w:rsidTr="007660F3">
        <w:tc>
          <w:tcPr>
            <w:tcW w:w="1554"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t>Публично-правовая компания "Фонд развития территорий"</w:t>
            </w:r>
          </w:p>
        </w:tc>
        <w:tc>
          <w:tcPr>
            <w:tcW w:w="1799"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D05108">
              <w:rPr>
                <w:rFonts w:ascii="Times New Roman" w:hAnsi="Times New Roman"/>
                <w:sz w:val="20"/>
                <w:szCs w:val="20"/>
              </w:rPr>
              <w:lastRenderedPageBreak/>
              <w:t>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05108">
              <w:rPr>
                <w:rFonts w:ascii="Times New Roman" w:hAnsi="Times New Roman"/>
                <w:sz w:val="20"/>
                <w:szCs w:val="20"/>
              </w:rPr>
              <w:t xml:space="preserve"> </w:t>
            </w:r>
            <w:proofErr w:type="gramStart"/>
            <w:r w:rsidRPr="00D05108">
              <w:rPr>
                <w:rFonts w:ascii="Times New Roman" w:hAnsi="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7F19AF" w:rsidRPr="00D05108" w:rsidRDefault="007F19AF" w:rsidP="007660F3">
            <w:pPr>
              <w:pStyle w:val="ConsPlusNormal"/>
              <w:jc w:val="center"/>
              <w:rPr>
                <w:rFonts w:ascii="Times New Roman" w:hAnsi="Times New Roman" w:cs="Times New Roman"/>
                <w:sz w:val="20"/>
                <w:szCs w:val="20"/>
              </w:rPr>
            </w:pPr>
            <w:proofErr w:type="gramStart"/>
            <w:r w:rsidRPr="00D05108">
              <w:rPr>
                <w:rFonts w:ascii="Times New Roman" w:hAnsi="Times New Roman" w:cs="Times New Roman"/>
                <w:sz w:val="20"/>
                <w:szCs w:val="20"/>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proofErr w:type="gramStart"/>
            <w:r w:rsidRPr="00D05108">
              <w:rPr>
                <w:rFonts w:ascii="Times New Roman" w:hAnsi="Times New Roman" w:cs="Times New Roman"/>
                <w:sz w:val="2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D05108">
              <w:rPr>
                <w:rFonts w:ascii="Times New Roman" w:hAnsi="Times New Roman" w:cs="Times New Roman"/>
                <w:sz w:val="20"/>
                <w:szCs w:val="20"/>
              </w:rPr>
              <w:t xml:space="preserve">, </w:t>
            </w:r>
            <w:proofErr w:type="gramStart"/>
            <w:r w:rsidRPr="00D05108">
              <w:rPr>
                <w:rFonts w:ascii="Times New Roman" w:hAnsi="Times New Roman" w:cs="Times New Roman"/>
                <w:sz w:val="20"/>
                <w:szCs w:val="20"/>
              </w:rPr>
              <w:t>содержащая</w:t>
            </w:r>
            <w:proofErr w:type="gramEnd"/>
            <w:r w:rsidRPr="00D05108">
              <w:rPr>
                <w:rFonts w:ascii="Times New Roman" w:hAnsi="Times New Roman" w:cs="Times New Roman"/>
                <w:sz w:val="20"/>
                <w:szCs w:val="20"/>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 xml:space="preserve"> </w:t>
            </w:r>
          </w:p>
        </w:tc>
      </w:tr>
      <w:tr w:rsidR="007F19AF" w:rsidRPr="00DD1587" w:rsidTr="007660F3">
        <w:tc>
          <w:tcPr>
            <w:tcW w:w="1554"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lastRenderedPageBreak/>
              <w:t>Публично-правовая компания "Фонд развития территорий"</w:t>
            </w:r>
          </w:p>
        </w:tc>
        <w:tc>
          <w:tcPr>
            <w:tcW w:w="1799"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1647" w:type="pct"/>
            <w:vAlign w:val="center"/>
          </w:tcPr>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 xml:space="preserve"> </w:t>
            </w:r>
          </w:p>
        </w:tc>
      </w:tr>
      <w:tr w:rsidR="007F19AF" w:rsidRPr="00DD1587" w:rsidTr="007660F3">
        <w:tc>
          <w:tcPr>
            <w:tcW w:w="5000" w:type="pct"/>
            <w:gridSpan w:val="3"/>
            <w:vAlign w:val="center"/>
          </w:tcPr>
          <w:p w:rsidR="007F19AF" w:rsidRPr="00DD1587" w:rsidRDefault="007F19AF" w:rsidP="007660F3">
            <w:pPr>
              <w:jc w:val="center"/>
              <w:rPr>
                <w:rFonts w:ascii="Times New Roman" w:hAnsi="Times New Roman"/>
                <w:b/>
                <w:i/>
                <w:sz w:val="20"/>
                <w:u w:val="single"/>
              </w:rPr>
            </w:pPr>
            <w:r w:rsidRPr="00DD1587">
              <w:rPr>
                <w:rFonts w:ascii="Times New Roman" w:hAnsi="Times New Roman"/>
                <w:b/>
                <w:i/>
                <w:sz w:val="20"/>
                <w:u w:val="single"/>
              </w:rPr>
              <w:t>В постоянное (бессрочное) пользование</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Казенное предприятие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Центр исторического наследия президентов Российской </w:t>
            </w:r>
            <w:r w:rsidRPr="00DD1587">
              <w:rPr>
                <w:rFonts w:ascii="Times New Roman" w:hAnsi="Times New Roman" w:cs="Times New Roman"/>
                <w:sz w:val="20"/>
                <w:szCs w:val="20"/>
              </w:rPr>
              <w:lastRenderedPageBreak/>
              <w:t>Федерации, прекративших исполнение своих полномочий</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необходимый для осуществления деятельности </w:t>
            </w:r>
            <w:r w:rsidRPr="00DD1587">
              <w:rPr>
                <w:rFonts w:ascii="Times New Roman" w:hAnsi="Times New Roman" w:cs="Times New Roman"/>
                <w:sz w:val="20"/>
                <w:szCs w:val="20"/>
              </w:rPr>
              <w:lastRenderedPageBreak/>
              <w:t>центра исторического наследия президентов Российской Федерации, прекративших исполнение своих полномочий</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Документы, предусмотренные настоящим Перечнем, </w:t>
            </w:r>
            <w:r w:rsidRPr="00DD1587">
              <w:rPr>
                <w:rFonts w:ascii="Times New Roman" w:hAnsi="Times New Roman" w:cs="Times New Roman"/>
                <w:sz w:val="20"/>
                <w:szCs w:val="20"/>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5000" w:type="pct"/>
            <w:gridSpan w:val="3"/>
            <w:vAlign w:val="center"/>
          </w:tcPr>
          <w:p w:rsidR="007F19AF" w:rsidRPr="00DD1587" w:rsidRDefault="007F19AF" w:rsidP="007660F3">
            <w:pPr>
              <w:jc w:val="center"/>
              <w:rPr>
                <w:rFonts w:ascii="Times New Roman" w:hAnsi="Times New Roman"/>
                <w:i/>
                <w:sz w:val="20"/>
                <w:u w:val="single"/>
              </w:rPr>
            </w:pPr>
            <w:r w:rsidRPr="00DD1587">
              <w:rPr>
                <w:rFonts w:ascii="Times New Roman" w:hAnsi="Times New Roman"/>
                <w:b/>
                <w:i/>
                <w:sz w:val="20"/>
                <w:u w:val="single"/>
              </w:rPr>
              <w:lastRenderedPageBreak/>
              <w:t>В безвозмездное пользование</w:t>
            </w:r>
            <w:r w:rsidRPr="00DD1587">
              <w:rPr>
                <w:rFonts w:ascii="Times New Roman" w:hAnsi="Times New Roman"/>
                <w:i/>
                <w:sz w:val="20"/>
                <w:u w:val="single"/>
              </w:rPr>
              <w:t xml:space="preserve">,  за исключением иностранных граждан, лиц без гражданства, </w:t>
            </w:r>
          </w:p>
          <w:p w:rsidR="007F19AF" w:rsidRPr="00DD1587" w:rsidRDefault="007F19AF" w:rsidP="007660F3">
            <w:pPr>
              <w:jc w:val="center"/>
              <w:rPr>
                <w:rFonts w:ascii="Times New Roman" w:hAnsi="Times New Roman"/>
                <w:i/>
                <w:sz w:val="20"/>
                <w:u w:val="single"/>
              </w:rPr>
            </w:pPr>
            <w:r w:rsidRPr="00DD1587">
              <w:rPr>
                <w:rFonts w:ascii="Times New Roman" w:hAnsi="Times New Roman"/>
                <w:i/>
                <w:sz w:val="20"/>
                <w:u w:val="single"/>
              </w:rPr>
              <w:t>и иностранных юридических лиц</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Казенное предприятие</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 виде служебного надела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F19AF" w:rsidRPr="00DD1587" w:rsidTr="007660F3">
        <w:tc>
          <w:tcPr>
            <w:tcW w:w="1554"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F19AF" w:rsidRPr="00DD1587" w:rsidTr="007660F3">
        <w:tc>
          <w:tcPr>
            <w:tcW w:w="1554" w:type="pct"/>
            <w:vMerge/>
            <w:vAlign w:val="center"/>
          </w:tcPr>
          <w:p w:rsidR="007F19AF" w:rsidRPr="00DD1587" w:rsidRDefault="007F19AF" w:rsidP="007660F3">
            <w:pPr>
              <w:rPr>
                <w:rFonts w:ascii="Times New Roman" w:hAnsi="Times New Roman"/>
              </w:rPr>
            </w:pPr>
          </w:p>
        </w:tc>
        <w:tc>
          <w:tcPr>
            <w:tcW w:w="1799" w:type="pct"/>
            <w:vMerge/>
            <w:vAlign w:val="center"/>
          </w:tcPr>
          <w:p w:rsidR="007F19AF" w:rsidRPr="00DD1587" w:rsidRDefault="007F19AF" w:rsidP="007660F3">
            <w:pPr>
              <w:rPr>
                <w:rFonts w:ascii="Times New Roman" w:hAnsi="Times New Roman"/>
              </w:rPr>
            </w:pP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Лицо, с которым в соответствии с Федеральным </w:t>
            </w:r>
            <w:hyperlink r:id="rId16"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w:t>
            </w:r>
            <w:r w:rsidRPr="00DD1587">
              <w:rPr>
                <w:rFonts w:ascii="Times New Roman" w:hAnsi="Times New Roman" w:cs="Times New Roman"/>
                <w:sz w:val="20"/>
                <w:szCs w:val="20"/>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w:t>
            </w:r>
            <w:r w:rsidRPr="00DD1587">
              <w:rPr>
                <w:rFonts w:ascii="Times New Roman" w:hAnsi="Times New Roman" w:cs="Times New Roman"/>
                <w:sz w:val="20"/>
                <w:szCs w:val="20"/>
              </w:rPr>
              <w:lastRenderedPageBreak/>
              <w:t>федерального бюджета, средств бюджета субъекта Российской Федерации или средств местного бюджета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w:t>
            </w:r>
            <w:r w:rsidRPr="00DD1587">
              <w:rPr>
                <w:rFonts w:ascii="Times New Roman" w:hAnsi="Times New Roman" w:cs="Times New Roman"/>
                <w:sz w:val="20"/>
                <w:szCs w:val="20"/>
              </w:rPr>
              <w:lastRenderedPageBreak/>
              <w:t>федерального бюджета, средств бюджета субъекта Российской Федерации или средств местного бюджета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найма служебного жилого помещения</w:t>
            </w:r>
          </w:p>
        </w:tc>
      </w:tr>
      <w:tr w:rsidR="007F19AF" w:rsidRPr="00DD1587" w:rsidTr="007660F3">
        <w:trPr>
          <w:trHeight w:val="276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Лесной участок</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437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DD1587">
              <w:rPr>
                <w:rFonts w:ascii="Times New Roman" w:hAnsi="Times New Roman" w:cs="Times New Roman"/>
                <w:sz w:val="20"/>
                <w:szCs w:val="20"/>
              </w:rPr>
              <w:t>охотхозяйственного</w:t>
            </w:r>
            <w:proofErr w:type="spellEnd"/>
            <w:r w:rsidRPr="00DD1587">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1860"/>
        </w:trPr>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Некоммерческая организация, созданная гражданами для ведения огородничества или садоводства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Лицо, с которым в соответствии с Федеральным </w:t>
            </w:r>
            <w:hyperlink r:id="rId17"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8"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DD1587">
              <w:rPr>
                <w:rFonts w:ascii="Times New Roman" w:hAnsi="Times New Roman" w:cs="Times New Roman"/>
                <w:sz w:val="20"/>
                <w:szCs w:val="20"/>
              </w:rPr>
              <w:t xml:space="preserve"> счет средств федерального бюджета</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20"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Государственный контракт</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7F19AF" w:rsidRPr="00DD1587" w:rsidTr="007660F3">
        <w:tc>
          <w:tcPr>
            <w:tcW w:w="1554"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Лицо, право безвозмездного </w:t>
            </w:r>
            <w:proofErr w:type="gramStart"/>
            <w:r w:rsidRPr="00DD1587">
              <w:rPr>
                <w:rFonts w:ascii="Times New Roman" w:hAnsi="Times New Roman" w:cs="Times New Roman"/>
                <w:sz w:val="20"/>
                <w:szCs w:val="20"/>
              </w:rPr>
              <w:t>пользования</w:t>
            </w:r>
            <w:proofErr w:type="gramEnd"/>
            <w:r w:rsidRPr="00DD1587">
              <w:rPr>
                <w:rFonts w:ascii="Times New Roman" w:hAnsi="Times New Roman" w:cs="Times New Roman"/>
                <w:sz w:val="20"/>
                <w:szCs w:val="20"/>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взамен земельного участка, изъятого для муниципальных нужд</w:t>
            </w:r>
          </w:p>
        </w:tc>
        <w:tc>
          <w:tcPr>
            <w:tcW w:w="1647"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7F19AF" w:rsidRPr="00DD1587" w:rsidTr="007660F3">
        <w:tc>
          <w:tcPr>
            <w:tcW w:w="1554" w:type="pct"/>
            <w:vAlign w:val="center"/>
          </w:tcPr>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Публично-правовая компания "Фонд развития территорий"</w:t>
            </w:r>
          </w:p>
        </w:tc>
        <w:tc>
          <w:tcPr>
            <w:tcW w:w="1799" w:type="pct"/>
            <w:vAlign w:val="center"/>
          </w:tcPr>
          <w:p w:rsidR="007F19AF" w:rsidRPr="00D05108" w:rsidRDefault="007F19AF" w:rsidP="007660F3">
            <w:pPr>
              <w:pStyle w:val="ConsPlusNormal"/>
              <w:jc w:val="center"/>
              <w:rPr>
                <w:rFonts w:ascii="Times New Roman" w:hAnsi="Times New Roman" w:cs="Times New Roman"/>
                <w:sz w:val="20"/>
                <w:szCs w:val="20"/>
              </w:rPr>
            </w:pPr>
            <w:proofErr w:type="gramStart"/>
            <w:r w:rsidRPr="00D05108">
              <w:rPr>
                <w:rFonts w:ascii="Times New Roman" w:hAnsi="Times New Roman" w:cs="Times New Roman"/>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D05108">
              <w:rPr>
                <w:rFonts w:ascii="Times New Roman" w:hAnsi="Times New Roman" w:cs="Times New Roman"/>
                <w:sz w:val="20"/>
                <w:szCs w:val="20"/>
              </w:rPr>
              <w:lastRenderedPageBreak/>
              <w:t>капитального строительства) на земельном участке, переданном (который может быть передан) указанной публично-правовой компании</w:t>
            </w:r>
            <w:proofErr w:type="gramEnd"/>
            <w:r w:rsidRPr="00D05108">
              <w:rPr>
                <w:rFonts w:ascii="Times New Roman" w:hAnsi="Times New Roman" w:cs="Times New Roman"/>
                <w:sz w:val="20"/>
                <w:szCs w:val="20"/>
              </w:rPr>
              <w:t xml:space="preserve"> </w:t>
            </w:r>
            <w:proofErr w:type="gramStart"/>
            <w:r w:rsidRPr="00D05108">
              <w:rPr>
                <w:rFonts w:ascii="Times New Roman" w:hAnsi="Times New Roman" w:cs="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7F19AF" w:rsidRPr="00D05108" w:rsidRDefault="007F19AF" w:rsidP="007660F3">
            <w:pPr>
              <w:pStyle w:val="ConsPlusNormal"/>
              <w:rPr>
                <w:rFonts w:ascii="Times New Roman" w:hAnsi="Times New Roman" w:cs="Times New Roman"/>
                <w:sz w:val="20"/>
                <w:szCs w:val="20"/>
              </w:rPr>
            </w:pPr>
            <w:proofErr w:type="gramStart"/>
            <w:r w:rsidRPr="00D05108">
              <w:rPr>
                <w:rFonts w:ascii="Times New Roman" w:hAnsi="Times New Roman" w:cs="Times New Roman"/>
                <w:sz w:val="20"/>
                <w:szCs w:val="20"/>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w:t>
            </w:r>
            <w:r w:rsidRPr="00D05108">
              <w:rPr>
                <w:rFonts w:ascii="Times New Roman" w:hAnsi="Times New Roman" w:cs="Times New Roman"/>
                <w:sz w:val="20"/>
                <w:szCs w:val="20"/>
              </w:rPr>
              <w:lastRenderedPageBreak/>
              <w:t>финансировании мероприятий, предусмотренных частью 2 статьи 13.1 Федерального закона от 29 июля 2017 г. N 218-ФЗ "О публично-правовой</w:t>
            </w:r>
            <w:proofErr w:type="gramEnd"/>
            <w:r w:rsidRPr="00D05108">
              <w:rPr>
                <w:rFonts w:ascii="Times New Roman" w:hAnsi="Times New Roman" w:cs="Times New Roman"/>
                <w:sz w:val="20"/>
                <w:szCs w:val="20"/>
              </w:rPr>
              <w:t xml:space="preserve">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xml:space="preserve"> </w:t>
            </w:r>
          </w:p>
        </w:tc>
      </w:tr>
    </w:tbl>
    <w:p w:rsidR="007F19AF" w:rsidRPr="00BE0203" w:rsidRDefault="007F19AF" w:rsidP="007F19AF">
      <w:pPr>
        <w:autoSpaceDE w:val="0"/>
        <w:autoSpaceDN w:val="0"/>
        <w:adjustRightInd w:val="0"/>
        <w:ind w:firstLine="567"/>
        <w:jc w:val="both"/>
        <w:rPr>
          <w:rFonts w:ascii="Times New Roman" w:hAnsi="Times New Roman"/>
          <w:sz w:val="20"/>
          <w:szCs w:val="20"/>
        </w:rPr>
      </w:pPr>
      <w:bookmarkStart w:id="0" w:name="далее"/>
      <w:proofErr w:type="spellStart"/>
      <w:r w:rsidRPr="000611C5">
        <w:rPr>
          <w:rFonts w:ascii="Times New Roman" w:hAnsi="Times New Roman"/>
          <w:sz w:val="20"/>
          <w:szCs w:val="20"/>
        </w:rPr>
        <w:lastRenderedPageBreak/>
        <w:t>д</w:t>
      </w:r>
      <w:proofErr w:type="spellEnd"/>
      <w:r w:rsidRPr="000611C5">
        <w:rPr>
          <w:rFonts w:ascii="Times New Roman" w:hAnsi="Times New Roman"/>
          <w:sz w:val="20"/>
          <w:szCs w:val="20"/>
        </w:rPr>
        <w:t>)</w:t>
      </w:r>
      <w:bookmarkEnd w:id="0"/>
      <w:r w:rsidRPr="000611C5">
        <w:rPr>
          <w:rFonts w:ascii="Times New Roman" w:hAnsi="Times New Roman"/>
          <w:sz w:val="20"/>
          <w:szCs w:val="20"/>
        </w:rPr>
        <w:t xml:space="preserve"> схема расположения земельного участка (если испрашиваемый земельный участок предстоит</w:t>
      </w:r>
      <w:r w:rsidRPr="00BE0203">
        <w:rPr>
          <w:rFonts w:ascii="Times New Roman" w:hAnsi="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spellStart"/>
      <w:r w:rsidRPr="00BE0203">
        <w:rPr>
          <w:rFonts w:ascii="Times New Roman" w:hAnsi="Times New Roman"/>
          <w:sz w:val="20"/>
          <w:szCs w:val="20"/>
        </w:rPr>
        <w:t>з</w:t>
      </w:r>
      <w:proofErr w:type="spellEnd"/>
      <w:r w:rsidRPr="00BE0203">
        <w:rPr>
          <w:rFonts w:ascii="Times New Roman" w:hAnsi="Times New Roman"/>
          <w:sz w:val="20"/>
          <w:szCs w:val="20"/>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F19AF" w:rsidRPr="00DE7A5A" w:rsidRDefault="007F19AF" w:rsidP="007F19AF">
      <w:pPr>
        <w:autoSpaceDE w:val="0"/>
        <w:autoSpaceDN w:val="0"/>
        <w:adjustRightInd w:val="0"/>
        <w:ind w:firstLine="540"/>
        <w:jc w:val="both"/>
        <w:rPr>
          <w:rFonts w:ascii="Times New Roman" w:hAnsi="Times New Roman"/>
          <w:b/>
          <w:sz w:val="20"/>
          <w:szCs w:val="20"/>
          <w:u w:val="single"/>
        </w:rPr>
      </w:pPr>
      <w:r w:rsidRPr="00DE7A5A">
        <w:rPr>
          <w:rFonts w:ascii="Times New Roman" w:hAnsi="Times New Roman"/>
          <w:b/>
          <w:sz w:val="20"/>
          <w:szCs w:val="20"/>
          <w:u w:val="single"/>
        </w:rPr>
        <w:t>2.6.2. при предоставлении земельного участка:</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F19AF" w:rsidRPr="00BE0203" w:rsidRDefault="007F19AF" w:rsidP="007F19AF">
      <w:pPr>
        <w:autoSpaceDE w:val="0"/>
        <w:autoSpaceDN w:val="0"/>
        <w:adjustRightInd w:val="0"/>
        <w:ind w:firstLine="567"/>
        <w:jc w:val="both"/>
        <w:rPr>
          <w:rFonts w:ascii="Times New Roman" w:hAnsi="Times New Roman"/>
          <w:sz w:val="20"/>
          <w:szCs w:val="20"/>
        </w:rPr>
      </w:pPr>
      <w:proofErr w:type="spellStart"/>
      <w:r w:rsidRPr="00BE0203">
        <w:rPr>
          <w:rFonts w:ascii="Times New Roman" w:hAnsi="Times New Roman"/>
          <w:sz w:val="20"/>
          <w:szCs w:val="20"/>
        </w:rPr>
        <w:t>д</w:t>
      </w:r>
      <w:proofErr w:type="spellEnd"/>
      <w:r w:rsidRPr="00BE0203">
        <w:rPr>
          <w:rFonts w:ascii="Times New Roman" w:hAnsi="Times New Roman"/>
          <w:sz w:val="20"/>
          <w:szCs w:val="20"/>
        </w:rPr>
        <w:t>) документы, предусмотренные подпунктами «г», «ж», «</w:t>
      </w:r>
      <w:proofErr w:type="spellStart"/>
      <w:r w:rsidRPr="00BE0203">
        <w:rPr>
          <w:rFonts w:ascii="Times New Roman" w:hAnsi="Times New Roman"/>
          <w:sz w:val="20"/>
          <w:szCs w:val="20"/>
        </w:rPr>
        <w:t>з</w:t>
      </w:r>
      <w:proofErr w:type="spellEnd"/>
      <w:r w:rsidRPr="00BE0203">
        <w:rPr>
          <w:rFonts w:ascii="Times New Roman" w:hAnsi="Times New Roman"/>
          <w:sz w:val="20"/>
          <w:szCs w:val="20"/>
        </w:rPr>
        <w:t>» пункта 2.6.1. Административного регламента.</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Документы, предусмотренные подпунктами «б» и «</w:t>
      </w:r>
      <w:proofErr w:type="spellStart"/>
      <w:r w:rsidRPr="00BE0203">
        <w:rPr>
          <w:rFonts w:ascii="Times New Roman" w:hAnsi="Times New Roman"/>
          <w:sz w:val="20"/>
          <w:szCs w:val="20"/>
        </w:rPr>
        <w:t>д</w:t>
      </w:r>
      <w:proofErr w:type="spellEnd"/>
      <w:r w:rsidRPr="00BE0203">
        <w:rPr>
          <w:rFonts w:ascii="Times New Roman" w:hAnsi="Times New Roman"/>
          <w:sz w:val="20"/>
          <w:szCs w:val="20"/>
        </w:rPr>
        <w:t>»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2.6.3. Документы не должны содержать подчистки либо приписки, зачеркнутые слова или другие исправления.</w:t>
      </w:r>
    </w:p>
    <w:p w:rsidR="007F19AF" w:rsidRPr="00BE0203" w:rsidRDefault="007F19AF" w:rsidP="007F19AF">
      <w:pPr>
        <w:autoSpaceDE w:val="0"/>
        <w:autoSpaceDN w:val="0"/>
        <w:adjustRightInd w:val="0"/>
        <w:ind w:firstLine="567"/>
        <w:jc w:val="both"/>
        <w:rPr>
          <w:rFonts w:ascii="Times New Roman" w:hAnsi="Times New Roman"/>
          <w:sz w:val="20"/>
          <w:szCs w:val="20"/>
        </w:rPr>
      </w:pPr>
      <w:bookmarkStart w:id="1" w:name="Par99"/>
      <w:bookmarkEnd w:id="1"/>
      <w:r w:rsidRPr="00BE0203">
        <w:rPr>
          <w:rFonts w:ascii="Times New Roman" w:hAnsi="Times New Roman"/>
          <w:sz w:val="20"/>
          <w:szCs w:val="20"/>
        </w:rPr>
        <w:lastRenderedPageBreak/>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BE0203">
        <w:rPr>
          <w:rFonts w:ascii="Times New Roman" w:hAnsi="Times New Roman"/>
          <w:sz w:val="20"/>
          <w:szCs w:val="20"/>
        </w:rPr>
        <w:t>Единый</w:t>
      </w:r>
      <w:proofErr w:type="gramEnd"/>
      <w:r w:rsidRPr="00BE0203">
        <w:rPr>
          <w:rFonts w:ascii="Times New Roman" w:hAnsi="Times New Roman"/>
          <w:sz w:val="20"/>
          <w:szCs w:val="20"/>
        </w:rPr>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 xml:space="preserve">2.6.5. </w:t>
      </w:r>
      <w:proofErr w:type="gramStart"/>
      <w:r w:rsidRPr="00BE0203">
        <w:rPr>
          <w:rFonts w:ascii="Times New Roman" w:hAnsi="Times New Roman"/>
          <w:sz w:val="20"/>
          <w:szCs w:val="20"/>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BE0203">
        <w:rPr>
          <w:rFonts w:ascii="Times New Roman" w:hAnsi="Times New Roman"/>
          <w:sz w:val="20"/>
          <w:szCs w:val="20"/>
        </w:rPr>
        <w:t>госуслуг</w:t>
      </w:r>
      <w:proofErr w:type="spellEnd"/>
      <w:r w:rsidRPr="00BE0203">
        <w:rPr>
          <w:rFonts w:ascii="Times New Roman" w:hAnsi="Times New Roman"/>
          <w:sz w:val="20"/>
          <w:szCs w:val="20"/>
        </w:rPr>
        <w:t xml:space="preserve"> указанные заявление и документы заверяются электронной подписью в соответствии с </w:t>
      </w:r>
      <w:hyperlink r:id="rId21" w:history="1">
        <w:r w:rsidRPr="00BE0203">
          <w:rPr>
            <w:rFonts w:ascii="Times New Roman" w:hAnsi="Times New Roman"/>
            <w:sz w:val="20"/>
            <w:szCs w:val="20"/>
          </w:rPr>
          <w:t>Постановлением</w:t>
        </w:r>
      </w:hyperlink>
      <w:r w:rsidRPr="00BE0203">
        <w:rPr>
          <w:rFonts w:ascii="Times New Roman" w:hAnsi="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E0203">
        <w:rPr>
          <w:rFonts w:ascii="Times New Roman" w:hAnsi="Times New Roman"/>
          <w:sz w:val="20"/>
          <w:szCs w:val="20"/>
        </w:rPr>
        <w:t xml:space="preserve"> </w:t>
      </w:r>
      <w:proofErr w:type="gramStart"/>
      <w:r w:rsidRPr="00BE0203">
        <w:rPr>
          <w:rFonts w:ascii="Times New Roman" w:hAnsi="Times New Roman"/>
          <w:sz w:val="20"/>
          <w:szCs w:val="20"/>
        </w:rPr>
        <w:t xml:space="preserve">Заявление в электронном виде должно быть заполнено согласно представленной на Едином и региональном порталах </w:t>
      </w:r>
      <w:proofErr w:type="spellStart"/>
      <w:r w:rsidRPr="00BE0203">
        <w:rPr>
          <w:rFonts w:ascii="Times New Roman" w:hAnsi="Times New Roman"/>
          <w:sz w:val="20"/>
          <w:szCs w:val="20"/>
        </w:rPr>
        <w:t>госуслуг</w:t>
      </w:r>
      <w:proofErr w:type="spellEnd"/>
      <w:r w:rsidRPr="00BE0203">
        <w:rPr>
          <w:rFonts w:ascii="Times New Roman" w:hAnsi="Times New Roman"/>
          <w:sz w:val="20"/>
          <w:szCs w:val="20"/>
        </w:rPr>
        <w:t xml:space="preserve"> форме.</w:t>
      </w:r>
      <w:proofErr w:type="gramEnd"/>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F19AF" w:rsidRPr="00BE0203" w:rsidRDefault="007F19AF" w:rsidP="007F19AF">
      <w:pPr>
        <w:widowControl w:val="0"/>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42"/>
        <w:gridCol w:w="4678"/>
      </w:tblGrid>
      <w:tr w:rsidR="007F19AF" w:rsidRPr="00DD1587" w:rsidTr="007660F3">
        <w:trPr>
          <w:trHeight w:val="20"/>
        </w:trPr>
        <w:tc>
          <w:tcPr>
            <w:tcW w:w="5000" w:type="pct"/>
            <w:gridSpan w:val="3"/>
          </w:tcPr>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собственность за плату</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комплексном освоении территории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Единого государственного реестра юридических лиц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Член некоммерческой организации, созданной гражданами, которой </w:t>
            </w:r>
            <w:r w:rsidRPr="00DD1587">
              <w:rPr>
                <w:rFonts w:ascii="Times New Roman" w:hAnsi="Times New Roman" w:cs="Times New Roman"/>
                <w:sz w:val="20"/>
                <w:szCs w:val="20"/>
              </w:rPr>
              <w:lastRenderedPageBreak/>
              <w:t>предоставлен земельный участок для садоводства, огородничества, дачного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предназначенный для садоводства или </w:t>
            </w:r>
            <w:r w:rsidRPr="00DD1587">
              <w:rPr>
                <w:rFonts w:ascii="Times New Roman" w:hAnsi="Times New Roman" w:cs="Times New Roman"/>
                <w:sz w:val="20"/>
                <w:szCs w:val="20"/>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Проект организации и застройки территории некоммерческого объединения (в случае отсутствия </w:t>
            </w:r>
            <w:r w:rsidRPr="00DD1587">
              <w:rPr>
                <w:rFonts w:ascii="Times New Roman" w:hAnsi="Times New Roman" w:cs="Times New Roman"/>
                <w:sz w:val="20"/>
                <w:szCs w:val="20"/>
              </w:rPr>
              <w:lastRenderedPageBreak/>
              <w:t>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Договор о комплексном освоении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Собственник здания, сооружения либо помещения в здании, сооружении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расположено здание, сооружение</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здания, сооружения, расположенного на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Юридическое лицо, использующее земельный участок на праве постоянного (бессрочного) пользования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5000" w:type="pct"/>
            <w:gridSpan w:val="3"/>
          </w:tcPr>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собственность бесплатно</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 договор о развитии застроенной территории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Религиозная </w:t>
            </w:r>
            <w:r w:rsidRPr="00DD1587">
              <w:rPr>
                <w:rFonts w:ascii="Times New Roman" w:hAnsi="Times New Roman" w:cs="Times New Roman"/>
                <w:sz w:val="20"/>
                <w:szCs w:val="20"/>
              </w:rPr>
              <w:lastRenderedPageBreak/>
              <w:t>организация, имеющая в собственности здания или сооружения религиозного или благотворительного назначения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на </w:t>
            </w:r>
            <w:r w:rsidRPr="00DD1587">
              <w:rPr>
                <w:rFonts w:ascii="Times New Roman" w:hAnsi="Times New Roman" w:cs="Times New Roman"/>
                <w:sz w:val="20"/>
                <w:szCs w:val="20"/>
              </w:rPr>
              <w:lastRenderedPageBreak/>
              <w:t>котором расположены здания или сооружения религиозного или благотворительного назначения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Кадастровый паспорт испрашиваемого земельного </w:t>
            </w:r>
            <w:r w:rsidRPr="00DD1587">
              <w:rPr>
                <w:rFonts w:ascii="Times New Roman" w:hAnsi="Times New Roman" w:cs="Times New Roman"/>
                <w:sz w:val="20"/>
                <w:szCs w:val="20"/>
              </w:rPr>
              <w:lastRenderedPageBreak/>
              <w:t>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здания, сооружения, расположенного на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некоммерческой организации, членом которой является гражданин</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976"/>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w:t>
            </w:r>
          </w:p>
        </w:tc>
      </w:tr>
      <w:tr w:rsidR="007F19AF" w:rsidRPr="00DD1587" w:rsidTr="007660F3">
        <w:trPr>
          <w:trHeight w:val="976"/>
        </w:trPr>
        <w:tc>
          <w:tcPr>
            <w:tcW w:w="1250"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Гражданин, имеющий в собственности жилой дом, право </w:t>
            </w:r>
            <w:proofErr w:type="gramStart"/>
            <w:r w:rsidRPr="00DD1587">
              <w:rPr>
                <w:rFonts w:ascii="Times New Roman" w:hAnsi="Times New Roman" w:cs="Times New Roman"/>
                <w:sz w:val="20"/>
                <w:szCs w:val="20"/>
              </w:rPr>
              <w:t>собственности</w:t>
            </w:r>
            <w:proofErr w:type="gramEnd"/>
            <w:r w:rsidRPr="00DD1587">
              <w:rPr>
                <w:rFonts w:ascii="Times New Roman" w:hAnsi="Times New Roman" w:cs="Times New Roman"/>
                <w:sz w:val="20"/>
                <w:szCs w:val="20"/>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Граждане, имеющие трех и более детей</w:t>
            </w:r>
          </w:p>
        </w:tc>
        <w:tc>
          <w:tcPr>
            <w:tcW w:w="1251" w:type="pct"/>
            <w:vMerge w:val="restart"/>
          </w:tcPr>
          <w:p w:rsidR="007F19AF" w:rsidRPr="00DD1587" w:rsidRDefault="007F19AF" w:rsidP="007660F3">
            <w:pPr>
              <w:pStyle w:val="ConsPlusNormal"/>
              <w:jc w:val="both"/>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1616"/>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p>
        </w:tc>
      </w:tr>
      <w:tr w:rsidR="007F19AF" w:rsidRPr="00DD1587" w:rsidTr="007660F3">
        <w:trPr>
          <w:trHeight w:val="1616"/>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adjustRightInd w:val="0"/>
              <w:jc w:val="both"/>
              <w:rPr>
                <w:rFonts w:ascii="Times New Roman" w:hAnsi="Times New Roman"/>
                <w:sz w:val="20"/>
              </w:rPr>
            </w:pPr>
            <w:r w:rsidRPr="00DD1587">
              <w:rPr>
                <w:rFonts w:ascii="Times New Roman" w:hAnsi="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1251"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7F19AF" w:rsidRPr="00DD1587" w:rsidTr="007660F3">
        <w:trPr>
          <w:trHeight w:val="20"/>
        </w:trPr>
        <w:tc>
          <w:tcPr>
            <w:tcW w:w="1250"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Религиозная организация, имеющая </w:t>
            </w:r>
            <w:r w:rsidRPr="00DD1587">
              <w:rPr>
                <w:rFonts w:ascii="Times New Roman" w:hAnsi="Times New Roman" w:cs="Times New Roman"/>
                <w:sz w:val="20"/>
                <w:szCs w:val="20"/>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Случаи предоставления земельных участков </w:t>
            </w:r>
            <w:r w:rsidRPr="00DD1587">
              <w:rPr>
                <w:rFonts w:ascii="Times New Roman" w:hAnsi="Times New Roman" w:cs="Times New Roman"/>
                <w:sz w:val="20"/>
                <w:szCs w:val="20"/>
              </w:rPr>
              <w:lastRenderedPageBreak/>
              <w:t>устанавливаются законом субъекта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Документы, подтверждающие право на приобретение земельного участка, установленные </w:t>
            </w:r>
            <w:r w:rsidRPr="00DD1587">
              <w:rPr>
                <w:rFonts w:ascii="Times New Roman" w:hAnsi="Times New Roman" w:cs="Times New Roman"/>
                <w:sz w:val="20"/>
                <w:szCs w:val="20"/>
              </w:rPr>
              <w:lastRenderedPageBreak/>
              <w:t>законом субъекта Российской Федерации</w:t>
            </w:r>
          </w:p>
        </w:tc>
      </w:tr>
      <w:tr w:rsidR="007F19AF" w:rsidRPr="00DD1587" w:rsidTr="007660F3">
        <w:trPr>
          <w:trHeight w:val="20"/>
        </w:trPr>
        <w:tc>
          <w:tcPr>
            <w:tcW w:w="5000" w:type="pct"/>
            <w:gridSpan w:val="3"/>
          </w:tcPr>
          <w:p w:rsidR="007F19AF" w:rsidRPr="00DD1587" w:rsidRDefault="007F19AF" w:rsidP="007660F3">
            <w:pPr>
              <w:pStyle w:val="ConsPlusNormal"/>
              <w:jc w:val="center"/>
              <w:rPr>
                <w:rFonts w:ascii="Times New Roman" w:hAnsi="Times New Roman" w:cs="Times New Roman"/>
                <w:b/>
                <w:i/>
                <w:u w:val="single"/>
              </w:rPr>
            </w:pPr>
            <w:r w:rsidRPr="00DD1587">
              <w:rPr>
                <w:rFonts w:ascii="Times New Roman" w:hAnsi="Times New Roman" w:cs="Times New Roman"/>
                <w:b/>
                <w:i/>
                <w:u w:val="single"/>
              </w:rPr>
              <w:lastRenderedPageBreak/>
              <w:t>В аренду</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Указ или распоряжение Президента Российской Федерации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Распоряжение Правительства Российской Федерации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Распоряжение высшего должностного лица субъекта Российской Федерации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251"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2499" w:type="pct"/>
          </w:tcPr>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DD1587">
              <w:rPr>
                <w:rFonts w:ascii="Times New Roman" w:hAnsi="Times New Roman" w:cs="Times New Roman"/>
                <w:sz w:val="20"/>
                <w:szCs w:val="20"/>
              </w:rPr>
              <w:t>электро</w:t>
            </w:r>
            <w:proofErr w:type="spellEnd"/>
            <w:r w:rsidRPr="00DD1587">
              <w:rPr>
                <w:rFonts w:ascii="Times New Roman" w:hAnsi="Times New Roman" w:cs="Times New Roman"/>
                <w:sz w:val="20"/>
                <w:szCs w:val="20"/>
              </w:rPr>
              <w:t>-, тепл</w:t>
            </w:r>
            <w:proofErr w:type="gramStart"/>
            <w:r w:rsidRPr="00DD1587">
              <w:rPr>
                <w:rFonts w:ascii="Times New Roman" w:hAnsi="Times New Roman" w:cs="Times New Roman"/>
                <w:sz w:val="20"/>
                <w:szCs w:val="20"/>
              </w:rPr>
              <w:t>о-</w:t>
            </w:r>
            <w:proofErr w:type="gramEnd"/>
            <w:r w:rsidRPr="00DD1587">
              <w:rPr>
                <w:rFonts w:ascii="Times New Roman" w:hAnsi="Times New Roman" w:cs="Times New Roman"/>
                <w:sz w:val="20"/>
                <w:szCs w:val="20"/>
              </w:rPr>
              <w:t xml:space="preserve">, </w:t>
            </w:r>
            <w:proofErr w:type="spellStart"/>
            <w:r w:rsidRPr="00DD1587">
              <w:rPr>
                <w:rFonts w:ascii="Times New Roman" w:hAnsi="Times New Roman" w:cs="Times New Roman"/>
                <w:sz w:val="20"/>
                <w:szCs w:val="20"/>
              </w:rPr>
              <w:t>газо</w:t>
            </w:r>
            <w:proofErr w:type="spellEnd"/>
            <w:r w:rsidRPr="00DD1587">
              <w:rPr>
                <w:rFonts w:ascii="Times New Roman" w:hAnsi="Times New Roman" w:cs="Times New Roman"/>
                <w:sz w:val="20"/>
                <w:szCs w:val="20"/>
              </w:rPr>
              <w:t>- и водоснабжения, водоотведения, связи, нефтепроводов, объектов федерального, регионального или местного значения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являющимся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Арендатор земельного участка, находящегося в муниципальной собственности, из которого образован </w:t>
            </w:r>
            <w:r w:rsidRPr="00DD1587">
              <w:rPr>
                <w:rFonts w:ascii="Times New Roman" w:hAnsi="Times New Roman" w:cs="Times New Roman"/>
                <w:sz w:val="20"/>
                <w:szCs w:val="20"/>
              </w:rPr>
              <w:lastRenderedPageBreak/>
              <w:t>испрашиваемый земельный участок</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образованный из земельного участка, находящегося в муниципальной </w:t>
            </w:r>
            <w:r w:rsidRPr="00DD1587">
              <w:rPr>
                <w:rFonts w:ascii="Times New Roman" w:hAnsi="Times New Roman" w:cs="Times New Roman"/>
                <w:sz w:val="20"/>
                <w:szCs w:val="20"/>
              </w:rPr>
              <w:lastRenderedPageBreak/>
              <w:t>собственности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ЕГРН о правах на приобретаемый земельный участок или уведомление об отсутствии </w:t>
            </w:r>
            <w:r w:rsidRPr="00DD1587">
              <w:rPr>
                <w:rFonts w:ascii="Times New Roman" w:hAnsi="Times New Roman" w:cs="Times New Roman"/>
                <w:sz w:val="20"/>
                <w:szCs w:val="20"/>
              </w:rPr>
              <w:lastRenderedPageBreak/>
              <w:t>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ЕГРЮЛ о некоммерческой </w:t>
            </w:r>
            <w:r w:rsidRPr="00DD1587">
              <w:rPr>
                <w:rFonts w:ascii="Times New Roman" w:hAnsi="Times New Roman" w:cs="Times New Roman"/>
                <w:sz w:val="20"/>
                <w:szCs w:val="20"/>
              </w:rPr>
              <w:lastRenderedPageBreak/>
              <w:t>организации, членом которой является гражданин</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DD1587">
                <w:rPr>
                  <w:rFonts w:ascii="Times New Roman" w:hAnsi="Times New Roman" w:cs="Times New Roman"/>
                  <w:sz w:val="20"/>
                  <w:szCs w:val="20"/>
                </w:rPr>
                <w:t>статьей 39.20</w:t>
              </w:r>
            </w:hyperlink>
            <w:r w:rsidRPr="00DD1587">
              <w:rPr>
                <w:rFonts w:ascii="Times New Roman" w:hAnsi="Times New Roman" w:cs="Times New Roman"/>
                <w:sz w:val="20"/>
                <w:szCs w:val="20"/>
              </w:rPr>
              <w:t xml:space="preserve"> Земельного кодекса, на праве оперативного управления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сооружения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Собственник объекта незавершенного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Лицо, с которым заключен договор о развитии застроенной </w:t>
            </w:r>
            <w:r w:rsidRPr="00DD1587">
              <w:rPr>
                <w:rFonts w:ascii="Times New Roman" w:hAnsi="Times New Roman" w:cs="Times New Roman"/>
                <w:sz w:val="20"/>
                <w:szCs w:val="20"/>
              </w:rPr>
              <w:lastRenderedPageBreak/>
              <w:t>территории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образованный в границах застроенной </w:t>
            </w:r>
            <w:r w:rsidRPr="00DD1587">
              <w:rPr>
                <w:rFonts w:ascii="Times New Roman" w:hAnsi="Times New Roman" w:cs="Times New Roman"/>
                <w:sz w:val="20"/>
                <w:szCs w:val="20"/>
              </w:rPr>
              <w:lastRenderedPageBreak/>
              <w:t>территории, в отношении которой заключен договор о ее развитии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Гражданин или юридическое лицо, у которого изъят для муниципальных нужд предоставленный на </w:t>
            </w:r>
            <w:r w:rsidRPr="00DD1587">
              <w:rPr>
                <w:rFonts w:ascii="Times New Roman" w:hAnsi="Times New Roman" w:cs="Times New Roman"/>
                <w:sz w:val="20"/>
                <w:szCs w:val="20"/>
              </w:rPr>
              <w:lastRenderedPageBreak/>
              <w:t>праве аренды земельный участок</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предоставляемый взамен земельного участка, предоставленного </w:t>
            </w:r>
            <w:r w:rsidRPr="00DD1587">
              <w:rPr>
                <w:rFonts w:ascii="Times New Roman" w:hAnsi="Times New Roman" w:cs="Times New Roman"/>
                <w:sz w:val="20"/>
                <w:szCs w:val="20"/>
              </w:rPr>
              <w:lastRenderedPageBreak/>
              <w:t>гражданину или юридическому лицу на праве аренды и изымаемого для муниципальных нужд</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ЕГРН о правах на приобретаемый земельный участок или уведомление об отсутствии </w:t>
            </w:r>
            <w:r w:rsidRPr="00DD1587">
              <w:rPr>
                <w:rFonts w:ascii="Times New Roman" w:hAnsi="Times New Roman" w:cs="Times New Roman"/>
                <w:sz w:val="20"/>
                <w:szCs w:val="20"/>
              </w:rPr>
              <w:lastRenderedPageBreak/>
              <w:t>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Казачье общество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ограниченный в обороте</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proofErr w:type="spellStart"/>
            <w:r w:rsidRPr="00DD1587">
              <w:rPr>
                <w:rFonts w:ascii="Times New Roman" w:hAnsi="Times New Roman" w:cs="Times New Roman"/>
                <w:sz w:val="20"/>
                <w:szCs w:val="20"/>
              </w:rPr>
              <w:t>Недропользователь</w:t>
            </w:r>
            <w:proofErr w:type="spellEnd"/>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2499" w:type="pct"/>
          </w:tcPr>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Выписка из ЕГРЮЛ о юридическом лице, являющемся заявителем</w:t>
            </w:r>
          </w:p>
          <w:p w:rsidR="007F19AF" w:rsidRPr="00D05108" w:rsidRDefault="007F19AF" w:rsidP="007660F3">
            <w:pPr>
              <w:pStyle w:val="ConsPlusNormal"/>
              <w:rPr>
                <w:rFonts w:ascii="Times New Roman" w:hAnsi="Times New Roman" w:cs="Times New Roman"/>
                <w:sz w:val="20"/>
                <w:szCs w:val="20"/>
              </w:rPr>
            </w:pP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Выписка из ЕГРН об объекте недвижимости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color w:val="FF0000"/>
                <w:sz w:val="20"/>
                <w:szCs w:val="20"/>
              </w:rPr>
            </w:pP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Резидент особой экономической зоны</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Управляющая компания, привлеченная </w:t>
            </w:r>
            <w:r w:rsidRPr="00DD1587">
              <w:rPr>
                <w:rFonts w:ascii="Times New Roman" w:hAnsi="Times New Roman" w:cs="Times New Roman"/>
                <w:sz w:val="20"/>
                <w:szCs w:val="20"/>
              </w:rPr>
              <w:lastRenderedPageBreak/>
              <w:t>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расположенный в </w:t>
            </w:r>
            <w:r w:rsidRPr="00DD1587">
              <w:rPr>
                <w:rFonts w:ascii="Times New Roman" w:hAnsi="Times New Roman" w:cs="Times New Roman"/>
                <w:sz w:val="20"/>
                <w:szCs w:val="20"/>
              </w:rPr>
              <w:lastRenderedPageBreak/>
              <w:t>границах особой экономической зоны или на прилегающей к ней территории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Кадастровый паспорт испрашиваемого земельного участка либо кадастровая выписка об </w:t>
            </w:r>
            <w:r w:rsidRPr="00DD1587">
              <w:rPr>
                <w:rFonts w:ascii="Times New Roman" w:hAnsi="Times New Roman" w:cs="Times New Roman"/>
                <w:sz w:val="20"/>
                <w:szCs w:val="20"/>
              </w:rPr>
              <w:lastRenderedPageBreak/>
              <w:t>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с которым заключено концессионное соглашение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проект планировки и утвержденный проект межевания территории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Лицо, с которым заключено </w:t>
            </w:r>
            <w:proofErr w:type="spellStart"/>
            <w:r w:rsidRPr="00DD1587">
              <w:rPr>
                <w:rFonts w:ascii="Times New Roman" w:hAnsi="Times New Roman" w:cs="Times New Roman"/>
                <w:sz w:val="20"/>
                <w:szCs w:val="20"/>
              </w:rPr>
              <w:lastRenderedPageBreak/>
              <w:t>охотхозяйственное</w:t>
            </w:r>
            <w:proofErr w:type="spellEnd"/>
            <w:r w:rsidRPr="00DD1587">
              <w:rPr>
                <w:rFonts w:ascii="Times New Roman" w:hAnsi="Times New Roman" w:cs="Times New Roman"/>
                <w:sz w:val="20"/>
                <w:szCs w:val="20"/>
              </w:rPr>
              <w:t xml:space="preserve"> соглашение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необходимый для </w:t>
            </w:r>
            <w:r w:rsidRPr="00DD1587">
              <w:rPr>
                <w:rFonts w:ascii="Times New Roman" w:hAnsi="Times New Roman" w:cs="Times New Roman"/>
                <w:sz w:val="20"/>
                <w:szCs w:val="20"/>
              </w:rPr>
              <w:lastRenderedPageBreak/>
              <w:t>осуществления видов деятельности в сфере охотничьего хозяйства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Кадастровый паспорт испрашиваемого земельного участка либо кадастровая выписка об </w:t>
            </w:r>
            <w:r w:rsidRPr="00DD1587">
              <w:rPr>
                <w:rFonts w:ascii="Times New Roman" w:hAnsi="Times New Roman" w:cs="Times New Roman"/>
                <w:sz w:val="20"/>
                <w:szCs w:val="20"/>
              </w:rPr>
              <w:lastRenderedPageBreak/>
              <w:t>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Государственная компания «Российские автомобильные дороги»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Открытое акционерное общество «Российские железные дороги»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в границах зоны территориального развития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Лицо, обладающее правом на добычу (вылов) водных биологических ресурсов</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DD1587">
              <w:rPr>
                <w:rFonts w:ascii="Times New Roman" w:hAnsi="Times New Roman" w:cs="Times New Roman"/>
                <w:sz w:val="20"/>
                <w:szCs w:val="20"/>
              </w:rPr>
              <w:lastRenderedPageBreak/>
              <w:t>предоставлении рыбопромыслового участка, договором пользования водными биологическими ресурсами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ЕГРН о правах на приобретаемый земельный участок или уведомление об отсутствии </w:t>
            </w:r>
            <w:r w:rsidRPr="00DD1587">
              <w:rPr>
                <w:rFonts w:ascii="Times New Roman" w:hAnsi="Times New Roman" w:cs="Times New Roman"/>
                <w:sz w:val="20"/>
                <w:szCs w:val="20"/>
              </w:rPr>
              <w:lastRenderedPageBreak/>
              <w:t>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используемый на основании договора аренды</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p w:rsidR="007F19AF" w:rsidRPr="00DD1587" w:rsidRDefault="007F19AF" w:rsidP="007660F3">
            <w:pPr>
              <w:pStyle w:val="ConsPlusNormal"/>
              <w:rPr>
                <w:rFonts w:ascii="Times New Roman" w:hAnsi="Times New Roman" w:cs="Times New Roman"/>
                <w:sz w:val="20"/>
                <w:szCs w:val="20"/>
              </w:rPr>
            </w:pPr>
          </w:p>
        </w:tc>
      </w:tr>
      <w:tr w:rsidR="007F19AF" w:rsidRPr="00DD1587" w:rsidTr="007660F3">
        <w:trPr>
          <w:trHeight w:val="20"/>
        </w:trPr>
        <w:tc>
          <w:tcPr>
            <w:tcW w:w="1250" w:type="pct"/>
          </w:tcPr>
          <w:p w:rsidR="007F19AF" w:rsidRPr="00D05108" w:rsidRDefault="007F19AF" w:rsidP="007660F3">
            <w:pPr>
              <w:rPr>
                <w:rFonts w:ascii="Times New Roman" w:hAnsi="Times New Roman"/>
                <w:sz w:val="20"/>
                <w:szCs w:val="20"/>
              </w:rPr>
            </w:pPr>
            <w:proofErr w:type="gramStart"/>
            <w:r w:rsidRPr="00D05108">
              <w:rPr>
                <w:rFonts w:ascii="Times New Roman" w:hAnsi="Times New Roman"/>
                <w:sz w:val="20"/>
                <w:szCs w:val="20"/>
              </w:rPr>
              <w:t xml:space="preserve">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w:t>
            </w:r>
            <w:r w:rsidRPr="00D05108">
              <w:rPr>
                <w:rFonts w:ascii="Times New Roman" w:hAnsi="Times New Roman"/>
                <w:sz w:val="20"/>
                <w:szCs w:val="20"/>
              </w:rPr>
              <w:lastRenderedPageBreak/>
              <w:t>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D05108">
              <w:rPr>
                <w:rFonts w:ascii="Times New Roman" w:hAnsi="Times New Roman"/>
                <w:sz w:val="20"/>
                <w:szCs w:val="20"/>
              </w:rPr>
              <w:t>" и о внесении изменений в отдельные законодательные акты Российской Федерации"</w:t>
            </w:r>
          </w:p>
        </w:tc>
        <w:tc>
          <w:tcPr>
            <w:tcW w:w="12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lastRenderedPageBreak/>
              <w:t xml:space="preserve">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Pr="00D05108">
              <w:rPr>
                <w:rFonts w:ascii="Times New Roman" w:hAnsi="Times New Roman"/>
                <w:sz w:val="20"/>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D05108">
              <w:rPr>
                <w:rFonts w:ascii="Times New Roman" w:hAnsi="Times New Roman"/>
                <w:sz w:val="20"/>
                <w:szCs w:val="20"/>
              </w:rPr>
              <w:t xml:space="preserve"> "Фонд развития территорий" и о внесении изменений в отдельные законодательные акты Российской Федерации"</w:t>
            </w:r>
          </w:p>
        </w:tc>
        <w:tc>
          <w:tcPr>
            <w:tcW w:w="2499" w:type="pct"/>
            <w:vAlign w:val="center"/>
          </w:tcPr>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lastRenderedPageBreak/>
              <w:t xml:space="preserve"> </w:t>
            </w:r>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 Выписка из ЕГРН об объекте недвижимости (об испрашиваемом земельном участке)</w:t>
            </w:r>
          </w:p>
          <w:p w:rsidR="007F19AF" w:rsidRPr="00D05108" w:rsidRDefault="007F19AF" w:rsidP="007660F3">
            <w:pPr>
              <w:pStyle w:val="ConsPlusNormal"/>
              <w:jc w:val="center"/>
              <w:rPr>
                <w:rFonts w:ascii="Times New Roman" w:hAnsi="Times New Roman" w:cs="Times New Roman"/>
                <w:sz w:val="20"/>
                <w:szCs w:val="20"/>
              </w:rPr>
            </w:pPr>
          </w:p>
          <w:p w:rsidR="007F19AF" w:rsidRPr="00D05108" w:rsidRDefault="007F19AF" w:rsidP="007660F3">
            <w:pPr>
              <w:pStyle w:val="ConsPlusNormal"/>
              <w:jc w:val="center"/>
              <w:rPr>
                <w:rFonts w:ascii="Times New Roman" w:hAnsi="Times New Roman" w:cs="Times New Roman"/>
                <w:sz w:val="20"/>
                <w:szCs w:val="20"/>
              </w:rPr>
            </w:pPr>
            <w:r w:rsidRPr="00D05108">
              <w:rPr>
                <w:rFonts w:ascii="Times New Roman" w:hAnsi="Times New Roman" w:cs="Times New Roman"/>
                <w:sz w:val="20"/>
                <w:szCs w:val="20"/>
              </w:rPr>
              <w:t>* Выписка из ЕГРЮЛ о юридическом лице, являющемся заявителем</w:t>
            </w:r>
          </w:p>
        </w:tc>
      </w:tr>
      <w:tr w:rsidR="007F19AF" w:rsidRPr="00DD1587" w:rsidTr="007660F3">
        <w:trPr>
          <w:trHeight w:val="20"/>
        </w:trPr>
        <w:tc>
          <w:tcPr>
            <w:tcW w:w="1250"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lastRenderedPageBreak/>
              <w:t>Публично-правовая компания "Фонд развития территорий"</w:t>
            </w:r>
          </w:p>
        </w:tc>
        <w:tc>
          <w:tcPr>
            <w:tcW w:w="12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05108">
              <w:rPr>
                <w:rFonts w:ascii="Times New Roman" w:hAnsi="Times New Roman"/>
                <w:sz w:val="20"/>
                <w:szCs w:val="20"/>
              </w:rPr>
              <w:t xml:space="preserve"> </w:t>
            </w:r>
            <w:proofErr w:type="gramStart"/>
            <w:r w:rsidRPr="00D05108">
              <w:rPr>
                <w:rFonts w:ascii="Times New Roman" w:hAnsi="Times New Roman"/>
                <w:sz w:val="20"/>
                <w:szCs w:val="20"/>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w:t>
            </w:r>
            <w:r w:rsidRPr="00D05108">
              <w:rPr>
                <w:rFonts w:ascii="Times New Roman" w:hAnsi="Times New Roman"/>
                <w:sz w:val="20"/>
                <w:szCs w:val="20"/>
              </w:rPr>
              <w:lastRenderedPageBreak/>
              <w:t>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vAlign w:val="center"/>
          </w:tcPr>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lastRenderedPageBreak/>
              <w:t xml:space="preserve">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xml:space="preserve">* Выписка из ЕГРН об объекте недвижимости (об испрашиваемом земельном участке)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Выписка из ЕГРЮЛ о юридическом лице, являющемся заявителем</w:t>
            </w:r>
          </w:p>
        </w:tc>
      </w:tr>
      <w:tr w:rsidR="007F19AF" w:rsidRPr="00DD1587" w:rsidTr="007660F3">
        <w:trPr>
          <w:trHeight w:val="20"/>
        </w:trPr>
        <w:tc>
          <w:tcPr>
            <w:tcW w:w="1250"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lastRenderedPageBreak/>
              <w:t>Публично-правовая компания "Фонд развития территорий"</w:t>
            </w:r>
          </w:p>
        </w:tc>
        <w:tc>
          <w:tcPr>
            <w:tcW w:w="1251" w:type="pct"/>
          </w:tcPr>
          <w:p w:rsidR="007F19AF" w:rsidRPr="00D05108" w:rsidRDefault="007F19AF" w:rsidP="007660F3">
            <w:pPr>
              <w:jc w:val="center"/>
              <w:rPr>
                <w:rFonts w:ascii="Times New Roman" w:hAnsi="Times New Roman"/>
                <w:sz w:val="20"/>
                <w:szCs w:val="20"/>
              </w:rPr>
            </w:pPr>
            <w:proofErr w:type="gramStart"/>
            <w:r w:rsidRPr="00D05108">
              <w:rPr>
                <w:rFonts w:ascii="Times New Roman" w:hAnsi="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2499" w:type="pct"/>
            <w:vAlign w:val="center"/>
          </w:tcPr>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xml:space="preserve">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xml:space="preserve"> * Выписка из ЕГРН об объекте недвижимости (об испрашиваемом земельном участке)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Выписка из ЕГРЮЛ о юридическом лице, являющемся заявителем</w:t>
            </w:r>
          </w:p>
        </w:tc>
      </w:tr>
      <w:tr w:rsidR="007F19AF" w:rsidRPr="00DD1587" w:rsidTr="007660F3">
        <w:trPr>
          <w:trHeight w:val="20"/>
        </w:trPr>
        <w:tc>
          <w:tcPr>
            <w:tcW w:w="5000" w:type="pct"/>
            <w:gridSpan w:val="3"/>
          </w:tcPr>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постоянное (бессрочное) пользование</w:t>
            </w:r>
          </w:p>
          <w:p w:rsidR="007F19AF" w:rsidRPr="00DD1587" w:rsidRDefault="007F19AF" w:rsidP="007660F3">
            <w:pPr>
              <w:pStyle w:val="ConsPlusNormal"/>
              <w:jc w:val="center"/>
              <w:rPr>
                <w:rFonts w:ascii="Times New Roman" w:hAnsi="Times New Roman" w:cs="Times New Roman"/>
                <w:b/>
                <w:i/>
                <w:sz w:val="20"/>
                <w:szCs w:val="20"/>
                <w:u w:val="single"/>
              </w:rPr>
            </w:pP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Казенное предприятие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5000" w:type="pct"/>
            <w:gridSpan w:val="3"/>
          </w:tcPr>
          <w:p w:rsidR="007F19AF" w:rsidRPr="00DD1587" w:rsidRDefault="007F19AF" w:rsidP="007660F3">
            <w:pPr>
              <w:pStyle w:val="ConsPlusNormal"/>
              <w:jc w:val="center"/>
              <w:rPr>
                <w:rFonts w:ascii="Times New Roman" w:hAnsi="Times New Roman" w:cs="Times New Roman"/>
                <w:b/>
                <w:i/>
                <w:sz w:val="20"/>
                <w:szCs w:val="20"/>
                <w:u w:val="single"/>
              </w:rPr>
            </w:pPr>
          </w:p>
          <w:p w:rsidR="007F19AF" w:rsidRPr="00DD1587" w:rsidRDefault="007F19AF" w:rsidP="007660F3">
            <w:pPr>
              <w:pStyle w:val="ConsPlusNormal"/>
              <w:jc w:val="center"/>
              <w:rPr>
                <w:rFonts w:ascii="Times New Roman" w:hAnsi="Times New Roman" w:cs="Times New Roman"/>
                <w:b/>
                <w:i/>
                <w:sz w:val="20"/>
                <w:szCs w:val="20"/>
                <w:u w:val="single"/>
              </w:rPr>
            </w:pPr>
            <w:r w:rsidRPr="00DD1587">
              <w:rPr>
                <w:rFonts w:ascii="Times New Roman" w:hAnsi="Times New Roman" w:cs="Times New Roman"/>
                <w:b/>
                <w:i/>
                <w:sz w:val="20"/>
                <w:szCs w:val="20"/>
                <w:u w:val="single"/>
              </w:rPr>
              <w:t>В безвозмездное пользование</w:t>
            </w:r>
          </w:p>
          <w:p w:rsidR="007F19AF" w:rsidRPr="00DD1587" w:rsidRDefault="007F19AF" w:rsidP="007660F3">
            <w:pPr>
              <w:pStyle w:val="ConsPlusNormal"/>
              <w:jc w:val="center"/>
              <w:rPr>
                <w:rFonts w:ascii="Times New Roman" w:hAnsi="Times New Roman" w:cs="Times New Roman"/>
                <w:b/>
                <w:i/>
                <w:sz w:val="20"/>
                <w:szCs w:val="20"/>
                <w:u w:val="single"/>
              </w:rPr>
            </w:pP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Казенное предприятие</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 виде служебного надела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Земельный участок, предназначенный для размещения зданий, сооружения религиозного или </w:t>
            </w:r>
            <w:r w:rsidRPr="00DD1587">
              <w:rPr>
                <w:rFonts w:ascii="Times New Roman" w:hAnsi="Times New Roman" w:cs="Times New Roman"/>
                <w:sz w:val="20"/>
                <w:szCs w:val="20"/>
              </w:rPr>
              <w:lastRenderedPageBreak/>
              <w:t>благотворительного назначения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Кадастровый паспорт здания, сооружения, расположенного на испрашиваемом земельном </w:t>
            </w:r>
            <w:r w:rsidRPr="00DD1587">
              <w:rPr>
                <w:rFonts w:ascii="Times New Roman" w:hAnsi="Times New Roman" w:cs="Times New Roman"/>
                <w:sz w:val="20"/>
                <w:szCs w:val="20"/>
              </w:rPr>
              <w:lastRenderedPageBreak/>
              <w:t>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здания, сооружения, расположенного на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Лицо, с которым в соответствии с Федеральным </w:t>
            </w:r>
            <w:hyperlink r:id="rId23"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Гражданин, работающий по основному месту работы в муниципальных образованиях и по </w:t>
            </w:r>
            <w:r w:rsidRPr="00DD1587">
              <w:rPr>
                <w:rFonts w:ascii="Times New Roman" w:hAnsi="Times New Roman" w:cs="Times New Roman"/>
                <w:sz w:val="20"/>
                <w:szCs w:val="20"/>
              </w:rPr>
              <w:lastRenderedPageBreak/>
              <w:t>специальности, которые установлены законом субъекта Российской Федерации</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или ведения личного </w:t>
            </w:r>
            <w:r w:rsidRPr="00DD1587">
              <w:rPr>
                <w:rFonts w:ascii="Times New Roman" w:hAnsi="Times New Roman" w:cs="Times New Roman"/>
                <w:sz w:val="20"/>
                <w:szCs w:val="20"/>
              </w:rPr>
              <w:lastRenderedPageBreak/>
              <w:t>подсобного хозяйства, расположенный в муниципальном образовании, определенном законом субъекта Российской Федерации</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Выписка из ЕГРН о правах на приобретаемый </w:t>
            </w:r>
            <w:r w:rsidRPr="00DD1587">
              <w:rPr>
                <w:rFonts w:ascii="Times New Roman" w:hAnsi="Times New Roman" w:cs="Times New Roman"/>
                <w:sz w:val="20"/>
                <w:szCs w:val="20"/>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Гражданину, которому предоставлено служебное жилое помещение в виде жилого дома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Лесной участок</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DD1587">
              <w:rPr>
                <w:rFonts w:ascii="Times New Roman" w:hAnsi="Times New Roman" w:cs="Times New Roman"/>
                <w:sz w:val="20"/>
                <w:szCs w:val="20"/>
              </w:rPr>
              <w:t>охотхозяйственного</w:t>
            </w:r>
            <w:proofErr w:type="spellEnd"/>
            <w:r w:rsidRPr="00DD1587">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ЕГРИП об индивидуальном предпринимателе,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t xml:space="preserve">Лицо, с которым в соответствии с </w:t>
            </w:r>
            <w:r w:rsidRPr="00DD1587">
              <w:rPr>
                <w:rFonts w:ascii="Times New Roman" w:hAnsi="Times New Roman" w:cs="Times New Roman"/>
                <w:sz w:val="20"/>
                <w:szCs w:val="20"/>
              </w:rPr>
              <w:lastRenderedPageBreak/>
              <w:t xml:space="preserve">Федеральным </w:t>
            </w:r>
            <w:hyperlink r:id="rId24"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25"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DD1587">
              <w:rPr>
                <w:rFonts w:ascii="Times New Roman" w:hAnsi="Times New Roman" w:cs="Times New Roman"/>
                <w:sz w:val="20"/>
                <w:szCs w:val="20"/>
              </w:rPr>
              <w:t xml:space="preserve"> счет средств федерального бюджета</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proofErr w:type="gramStart"/>
            <w:r w:rsidRPr="00DD1587">
              <w:rPr>
                <w:rFonts w:ascii="Times New Roman" w:hAnsi="Times New Roman" w:cs="Times New Roman"/>
                <w:sz w:val="20"/>
                <w:szCs w:val="20"/>
              </w:rPr>
              <w:lastRenderedPageBreak/>
              <w:t xml:space="preserve">Земельный участок, необходимый для </w:t>
            </w:r>
            <w:r w:rsidRPr="00DD1587">
              <w:rPr>
                <w:rFonts w:ascii="Times New Roman" w:hAnsi="Times New Roman" w:cs="Times New Roman"/>
                <w:sz w:val="20"/>
                <w:szCs w:val="20"/>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26"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27" w:history="1">
              <w:r w:rsidRPr="00DD1587">
                <w:rPr>
                  <w:rFonts w:ascii="Times New Roman" w:hAnsi="Times New Roman" w:cs="Times New Roman"/>
                  <w:sz w:val="20"/>
                  <w:szCs w:val="20"/>
                </w:rPr>
                <w:t>законом</w:t>
              </w:r>
            </w:hyperlink>
            <w:r w:rsidRPr="00DD1587">
              <w:rPr>
                <w:rFonts w:ascii="Times New Roman" w:hAnsi="Times New Roman" w:cs="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lastRenderedPageBreak/>
              <w:t xml:space="preserve">Кадастровый паспорт испрашиваемого земельного участка либо кадастровая выписка об </w:t>
            </w:r>
            <w:r w:rsidRPr="00DD1587">
              <w:rPr>
                <w:rFonts w:ascii="Times New Roman" w:hAnsi="Times New Roman" w:cs="Times New Roman"/>
                <w:sz w:val="20"/>
                <w:szCs w:val="20"/>
              </w:rPr>
              <w:lastRenderedPageBreak/>
              <w:t>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предназначенный для жилищного строительства</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 xml:space="preserve">Лицо, право безвозмездного </w:t>
            </w:r>
            <w:proofErr w:type="gramStart"/>
            <w:r w:rsidRPr="00DD1587">
              <w:rPr>
                <w:rFonts w:ascii="Times New Roman" w:hAnsi="Times New Roman" w:cs="Times New Roman"/>
                <w:sz w:val="20"/>
                <w:szCs w:val="20"/>
              </w:rPr>
              <w:t>пользования</w:t>
            </w:r>
            <w:proofErr w:type="gramEnd"/>
            <w:r w:rsidRPr="00DD1587">
              <w:rPr>
                <w:rFonts w:ascii="Times New Roman" w:hAnsi="Times New Roman" w:cs="Times New Roman"/>
                <w:sz w:val="20"/>
                <w:szCs w:val="20"/>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Земельный участок, предоставляемый взамен земельного участка, изъятого для муниципальных нужд</w:t>
            </w: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F19AF" w:rsidRPr="00DD1587" w:rsidTr="007660F3">
        <w:trPr>
          <w:trHeight w:val="20"/>
        </w:trPr>
        <w:tc>
          <w:tcPr>
            <w:tcW w:w="1250" w:type="pct"/>
            <w:vMerge/>
          </w:tcPr>
          <w:p w:rsidR="007F19AF" w:rsidRPr="00DD1587" w:rsidRDefault="007F19AF" w:rsidP="007660F3">
            <w:pPr>
              <w:rPr>
                <w:rFonts w:ascii="Times New Roman" w:hAnsi="Times New Roman"/>
              </w:rPr>
            </w:pPr>
          </w:p>
        </w:tc>
        <w:tc>
          <w:tcPr>
            <w:tcW w:w="1251" w:type="pct"/>
            <w:vMerge/>
          </w:tcPr>
          <w:p w:rsidR="007F19AF" w:rsidRPr="00DD1587" w:rsidRDefault="007F19AF" w:rsidP="007660F3">
            <w:pPr>
              <w:rPr>
                <w:rFonts w:ascii="Times New Roman" w:hAnsi="Times New Roman"/>
              </w:rPr>
            </w:pPr>
          </w:p>
        </w:tc>
        <w:tc>
          <w:tcPr>
            <w:tcW w:w="2499" w:type="pct"/>
          </w:tcPr>
          <w:p w:rsidR="007F19AF" w:rsidRPr="00DD1587" w:rsidRDefault="007F19AF" w:rsidP="007660F3">
            <w:pPr>
              <w:pStyle w:val="ConsPlusNormal"/>
              <w:rPr>
                <w:rFonts w:ascii="Times New Roman" w:hAnsi="Times New Roman" w:cs="Times New Roman"/>
                <w:sz w:val="20"/>
                <w:szCs w:val="20"/>
              </w:rPr>
            </w:pPr>
            <w:r w:rsidRPr="00DD1587">
              <w:rPr>
                <w:rFonts w:ascii="Times New Roman" w:hAnsi="Times New Roman" w:cs="Times New Roman"/>
                <w:sz w:val="20"/>
                <w:szCs w:val="20"/>
              </w:rPr>
              <w:t>Выписка из ЕГРЮЛ о юридическом лице, являющемся заявителем</w:t>
            </w:r>
          </w:p>
        </w:tc>
      </w:tr>
      <w:tr w:rsidR="007F19AF" w:rsidRPr="00DD1587" w:rsidTr="007660F3">
        <w:trPr>
          <w:trHeight w:val="20"/>
        </w:trPr>
        <w:tc>
          <w:tcPr>
            <w:tcW w:w="1250" w:type="pct"/>
          </w:tcPr>
          <w:p w:rsidR="007F19AF" w:rsidRPr="00D05108" w:rsidRDefault="007F19AF" w:rsidP="007660F3">
            <w:pPr>
              <w:rPr>
                <w:rFonts w:ascii="Times New Roman" w:hAnsi="Times New Roman"/>
                <w:sz w:val="20"/>
                <w:szCs w:val="20"/>
              </w:rPr>
            </w:pPr>
            <w:r w:rsidRPr="00D05108">
              <w:rPr>
                <w:rFonts w:ascii="Times New Roman" w:hAnsi="Times New Roman"/>
                <w:sz w:val="20"/>
                <w:szCs w:val="20"/>
              </w:rPr>
              <w:t>Публично-правовая компания "Фонд развития территорий"</w:t>
            </w:r>
          </w:p>
        </w:tc>
        <w:tc>
          <w:tcPr>
            <w:tcW w:w="1251" w:type="pct"/>
          </w:tcPr>
          <w:p w:rsidR="007F19AF" w:rsidRPr="00D05108" w:rsidRDefault="007F19AF" w:rsidP="007660F3">
            <w:pPr>
              <w:rPr>
                <w:rFonts w:ascii="Times New Roman" w:hAnsi="Times New Roman"/>
                <w:sz w:val="20"/>
                <w:szCs w:val="20"/>
              </w:rPr>
            </w:pPr>
            <w:proofErr w:type="gramStart"/>
            <w:r w:rsidRPr="00D05108">
              <w:rPr>
                <w:rFonts w:ascii="Times New Roman" w:hAnsi="Times New Roman"/>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w:t>
            </w:r>
            <w:r w:rsidRPr="00D05108">
              <w:rPr>
                <w:rFonts w:ascii="Times New Roman" w:hAnsi="Times New Roman"/>
                <w:sz w:val="20"/>
                <w:szCs w:val="20"/>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05108">
              <w:rPr>
                <w:rFonts w:ascii="Times New Roman" w:hAnsi="Times New Roman"/>
                <w:sz w:val="20"/>
                <w:szCs w:val="20"/>
              </w:rPr>
              <w:t xml:space="preserve"> </w:t>
            </w:r>
            <w:proofErr w:type="gramStart"/>
            <w:r w:rsidRPr="00D05108">
              <w:rPr>
                <w:rFonts w:ascii="Times New Roman" w:hAnsi="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tcPr>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xml:space="preserve"> * Выписка из ЕГРН об объекте недвижимости (об испрашиваемом земельном участке) </w:t>
            </w:r>
          </w:p>
          <w:p w:rsidR="007F19AF" w:rsidRPr="00D05108" w:rsidRDefault="007F19AF" w:rsidP="007660F3">
            <w:pPr>
              <w:pStyle w:val="ConsPlusNormal"/>
              <w:rPr>
                <w:rFonts w:ascii="Times New Roman" w:hAnsi="Times New Roman" w:cs="Times New Roman"/>
                <w:sz w:val="20"/>
                <w:szCs w:val="20"/>
              </w:rPr>
            </w:pPr>
          </w:p>
          <w:p w:rsidR="007F19AF" w:rsidRPr="00D05108" w:rsidRDefault="007F19AF" w:rsidP="007660F3">
            <w:pPr>
              <w:pStyle w:val="ConsPlusNormal"/>
              <w:rPr>
                <w:rFonts w:ascii="Times New Roman" w:hAnsi="Times New Roman" w:cs="Times New Roman"/>
                <w:sz w:val="20"/>
                <w:szCs w:val="20"/>
              </w:rPr>
            </w:pPr>
            <w:r w:rsidRPr="00D05108">
              <w:rPr>
                <w:rFonts w:ascii="Times New Roman" w:hAnsi="Times New Roman" w:cs="Times New Roman"/>
                <w:sz w:val="20"/>
                <w:szCs w:val="20"/>
              </w:rPr>
              <w:t>* Выписка из ЕГРЮЛ о юридическом лице, являющемся заявителем</w:t>
            </w:r>
          </w:p>
        </w:tc>
      </w:tr>
    </w:tbl>
    <w:p w:rsidR="007F19AF" w:rsidRDefault="007F19AF" w:rsidP="007F19AF">
      <w:pPr>
        <w:autoSpaceDE w:val="0"/>
        <w:autoSpaceDN w:val="0"/>
        <w:adjustRightInd w:val="0"/>
        <w:ind w:firstLine="567"/>
        <w:jc w:val="both"/>
        <w:rPr>
          <w:rFonts w:ascii="Times New Roman" w:hAnsi="Times New Roman"/>
          <w:sz w:val="20"/>
          <w:szCs w:val="20"/>
        </w:rPr>
      </w:pPr>
    </w:p>
    <w:p w:rsidR="007F19AF" w:rsidRPr="000575B1"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Особенности взаимодействия с заявителем при предоставлении муниципальной услуги</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lastRenderedPageBreak/>
        <w:t>2.8. Запрещается требовать от заявителя:</w:t>
      </w:r>
    </w:p>
    <w:p w:rsidR="007F19AF" w:rsidRPr="00BE0203" w:rsidRDefault="007F19AF" w:rsidP="007F19AF">
      <w:pPr>
        <w:autoSpaceDE w:val="0"/>
        <w:autoSpaceDN w:val="0"/>
        <w:adjustRightInd w:val="0"/>
        <w:ind w:firstLine="567"/>
        <w:jc w:val="both"/>
        <w:rPr>
          <w:rFonts w:ascii="Times New Roman" w:hAnsi="Times New Roman"/>
          <w:sz w:val="20"/>
          <w:szCs w:val="20"/>
        </w:rPr>
      </w:pPr>
      <w:r w:rsidRPr="00BE0203">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19AF" w:rsidRDefault="007F19AF" w:rsidP="007F19AF">
      <w:pPr>
        <w:autoSpaceDE w:val="0"/>
        <w:autoSpaceDN w:val="0"/>
        <w:adjustRightInd w:val="0"/>
        <w:ind w:firstLine="567"/>
        <w:jc w:val="both"/>
        <w:rPr>
          <w:rFonts w:ascii="Times New Roman" w:hAnsi="Times New Roman"/>
          <w:sz w:val="20"/>
          <w:szCs w:val="20"/>
        </w:rPr>
      </w:pPr>
      <w:proofErr w:type="gramStart"/>
      <w:r w:rsidRPr="00BE0203">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E0203">
        <w:rPr>
          <w:rFonts w:ascii="Times New Roman" w:hAnsi="Times New Roman"/>
          <w:sz w:val="20"/>
          <w:szCs w:val="20"/>
        </w:rPr>
        <w:t xml:space="preserve"> </w:t>
      </w:r>
      <w:proofErr w:type="gramStart"/>
      <w:r w:rsidRPr="00BE0203">
        <w:rPr>
          <w:rFonts w:ascii="Times New Roman" w:hAnsi="Times New Roman"/>
          <w:sz w:val="20"/>
          <w:szCs w:val="20"/>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E0203">
        <w:rPr>
          <w:rFonts w:ascii="Times New Roman" w:hAnsi="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19AF" w:rsidRPr="00D05108" w:rsidRDefault="007F19AF" w:rsidP="007F19AF">
      <w:pPr>
        <w:ind w:firstLine="567"/>
        <w:jc w:val="both"/>
        <w:rPr>
          <w:rFonts w:ascii="Times New Roman" w:hAnsi="Times New Roman"/>
          <w:bCs/>
          <w:sz w:val="20"/>
          <w:szCs w:val="20"/>
        </w:rPr>
      </w:pPr>
      <w:proofErr w:type="gramStart"/>
      <w:r w:rsidRPr="00D05108">
        <w:rPr>
          <w:rFonts w:ascii="Times New Roman" w:hAnsi="Times New Roman"/>
          <w:sz w:val="20"/>
          <w:szCs w:val="20"/>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7F19AF" w:rsidRPr="00BE0203" w:rsidRDefault="007F19AF" w:rsidP="007F19AF">
      <w:pPr>
        <w:autoSpaceDE w:val="0"/>
        <w:autoSpaceDN w:val="0"/>
        <w:adjustRightInd w:val="0"/>
        <w:ind w:firstLine="567"/>
        <w:jc w:val="both"/>
        <w:rPr>
          <w:rFonts w:ascii="Times New Roman" w:hAnsi="Times New Roman"/>
          <w:sz w:val="20"/>
          <w:szCs w:val="20"/>
        </w:rPr>
      </w:pPr>
    </w:p>
    <w:p w:rsidR="007F19AF" w:rsidRPr="00083929" w:rsidRDefault="007F19AF" w:rsidP="007F19AF">
      <w:pPr>
        <w:autoSpaceDE w:val="0"/>
        <w:autoSpaceDN w:val="0"/>
        <w:adjustRightInd w:val="0"/>
        <w:jc w:val="center"/>
        <w:rPr>
          <w:rFonts w:ascii="Times New Roman" w:hAnsi="Times New Roman"/>
          <w:b/>
          <w:i/>
          <w:sz w:val="20"/>
          <w:szCs w:val="20"/>
        </w:rPr>
      </w:pPr>
      <w:r w:rsidRPr="00083929">
        <w:rPr>
          <w:rFonts w:ascii="Times New Roman" w:hAnsi="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7F19AF" w:rsidRPr="000575B1"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Исчерпывающий перечень оснований для приостановления или отказа в предоставлении муниципальной услуги</w:t>
      </w:r>
    </w:p>
    <w:p w:rsidR="007F19AF" w:rsidRPr="00BE0203" w:rsidRDefault="007F19AF" w:rsidP="007F19AF">
      <w:pPr>
        <w:ind w:firstLine="567"/>
        <w:jc w:val="both"/>
        <w:rPr>
          <w:rFonts w:ascii="Times New Roman" w:hAnsi="Times New Roman"/>
          <w:sz w:val="20"/>
          <w:szCs w:val="20"/>
        </w:rPr>
      </w:pPr>
      <w:r w:rsidRPr="00BE0203">
        <w:rPr>
          <w:rFonts w:ascii="Times New Roman" w:hAnsi="Times New Roman"/>
          <w:sz w:val="20"/>
          <w:szCs w:val="20"/>
        </w:rPr>
        <w:t>2.10. Основанием для приостановления предоставления муниципальной услуги, является:</w:t>
      </w:r>
    </w:p>
    <w:p w:rsidR="007F19AF" w:rsidRPr="00BE0203" w:rsidRDefault="007F19AF" w:rsidP="007F19AF">
      <w:pPr>
        <w:autoSpaceDE w:val="0"/>
        <w:autoSpaceDN w:val="0"/>
        <w:adjustRightInd w:val="0"/>
        <w:ind w:firstLine="567"/>
        <w:jc w:val="both"/>
        <w:rPr>
          <w:rFonts w:ascii="Times New Roman" w:hAnsi="Times New Roman"/>
          <w:sz w:val="20"/>
          <w:szCs w:val="20"/>
          <w:u w:val="single"/>
        </w:rPr>
      </w:pPr>
      <w:r w:rsidRPr="00BE0203">
        <w:rPr>
          <w:rFonts w:ascii="Times New Roman" w:hAnsi="Times New Roman"/>
          <w:sz w:val="20"/>
          <w:szCs w:val="20"/>
          <w:u w:val="single"/>
        </w:rPr>
        <w:t>2.10.1. при предварительном согласовании предоставления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F19AF" w:rsidRPr="00BE0203" w:rsidRDefault="007F19AF" w:rsidP="007F19AF">
      <w:pPr>
        <w:ind w:firstLine="567"/>
        <w:jc w:val="both"/>
        <w:rPr>
          <w:rFonts w:ascii="Times New Roman" w:hAnsi="Times New Roman"/>
          <w:sz w:val="20"/>
          <w:szCs w:val="20"/>
        </w:rPr>
      </w:pPr>
      <w:r w:rsidRPr="00BE0203">
        <w:rPr>
          <w:rFonts w:ascii="Times New Roman" w:hAnsi="Times New Roman"/>
          <w:sz w:val="20"/>
          <w:szCs w:val="20"/>
        </w:rPr>
        <w:t>2.11. Основанием для отказа в предоставлении муниципальной услуги, является:</w:t>
      </w:r>
    </w:p>
    <w:p w:rsidR="007F19AF" w:rsidRPr="00BE0203" w:rsidRDefault="007F19AF" w:rsidP="007F19AF">
      <w:pPr>
        <w:autoSpaceDE w:val="0"/>
        <w:autoSpaceDN w:val="0"/>
        <w:adjustRightInd w:val="0"/>
        <w:ind w:firstLine="567"/>
        <w:jc w:val="both"/>
        <w:rPr>
          <w:rFonts w:ascii="Times New Roman" w:hAnsi="Times New Roman"/>
          <w:sz w:val="20"/>
          <w:szCs w:val="20"/>
          <w:u w:val="single"/>
        </w:rPr>
      </w:pPr>
      <w:r w:rsidRPr="00BE0203">
        <w:rPr>
          <w:rFonts w:ascii="Times New Roman" w:hAnsi="Times New Roman"/>
          <w:sz w:val="20"/>
          <w:szCs w:val="20"/>
          <w:u w:val="single"/>
        </w:rPr>
        <w:t>2.11.1. при предварительном согласовании предоставления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lastRenderedPageBreak/>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spellStart"/>
      <w:r w:rsidRPr="00BE0203">
        <w:rPr>
          <w:rFonts w:ascii="Times New Roman" w:hAnsi="Times New Roman"/>
          <w:sz w:val="20"/>
          <w:szCs w:val="20"/>
        </w:rPr>
        <w:t>д</w:t>
      </w:r>
      <w:proofErr w:type="spellEnd"/>
      <w:r w:rsidRPr="00BE0203">
        <w:rPr>
          <w:rFonts w:ascii="Times New Roman" w:hAnsi="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8" w:history="1">
        <w:r w:rsidRPr="00BE0203">
          <w:rPr>
            <w:rFonts w:ascii="Times New Roman" w:hAnsi="Times New Roman"/>
            <w:sz w:val="20"/>
            <w:szCs w:val="20"/>
          </w:rPr>
          <w:t>13</w:t>
        </w:r>
      </w:hyperlink>
      <w:r w:rsidRPr="00BE0203">
        <w:rPr>
          <w:rFonts w:ascii="Times New Roman" w:hAnsi="Times New Roman"/>
          <w:sz w:val="20"/>
          <w:szCs w:val="20"/>
        </w:rPr>
        <w:t xml:space="preserve">, </w:t>
      </w:r>
      <w:hyperlink r:id="rId29" w:history="1">
        <w:r w:rsidRPr="00BE0203">
          <w:rPr>
            <w:rFonts w:ascii="Times New Roman" w:hAnsi="Times New Roman"/>
            <w:sz w:val="20"/>
            <w:szCs w:val="20"/>
          </w:rPr>
          <w:t>15</w:t>
        </w:r>
      </w:hyperlink>
      <w:r w:rsidRPr="00BE0203">
        <w:rPr>
          <w:rFonts w:ascii="Times New Roman" w:hAnsi="Times New Roman"/>
          <w:sz w:val="20"/>
          <w:szCs w:val="20"/>
        </w:rPr>
        <w:t xml:space="preserve"> - </w:t>
      </w:r>
      <w:hyperlink r:id="rId30" w:history="1">
        <w:r w:rsidRPr="00BE0203">
          <w:rPr>
            <w:rFonts w:ascii="Times New Roman" w:hAnsi="Times New Roman"/>
            <w:sz w:val="20"/>
            <w:szCs w:val="20"/>
          </w:rPr>
          <w:t>19</w:t>
        </w:r>
      </w:hyperlink>
      <w:r w:rsidRPr="00BE0203">
        <w:rPr>
          <w:rFonts w:ascii="Times New Roman" w:hAnsi="Times New Roman"/>
          <w:sz w:val="20"/>
          <w:szCs w:val="20"/>
        </w:rPr>
        <w:t xml:space="preserve">, </w:t>
      </w:r>
      <w:hyperlink r:id="rId31" w:history="1">
        <w:r w:rsidRPr="00BE0203">
          <w:rPr>
            <w:rFonts w:ascii="Times New Roman" w:hAnsi="Times New Roman"/>
            <w:sz w:val="20"/>
            <w:szCs w:val="20"/>
          </w:rPr>
          <w:t>22</w:t>
        </w:r>
      </w:hyperlink>
      <w:r w:rsidRPr="00BE0203">
        <w:rPr>
          <w:rFonts w:ascii="Times New Roman" w:hAnsi="Times New Roman"/>
          <w:sz w:val="20"/>
          <w:szCs w:val="20"/>
        </w:rPr>
        <w:t xml:space="preserve"> и 23 пункта 2.11.2. Административного регламента;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7F19AF" w:rsidRPr="00BE0203" w:rsidRDefault="007F19AF" w:rsidP="007F19AF">
      <w:pPr>
        <w:autoSpaceDE w:val="0"/>
        <w:autoSpaceDN w:val="0"/>
        <w:adjustRightInd w:val="0"/>
        <w:ind w:firstLine="567"/>
        <w:jc w:val="both"/>
        <w:rPr>
          <w:rFonts w:ascii="Times New Roman" w:hAnsi="Times New Roman"/>
          <w:sz w:val="20"/>
          <w:szCs w:val="20"/>
          <w:u w:val="single"/>
        </w:rPr>
      </w:pPr>
      <w:r w:rsidRPr="00BE0203">
        <w:rPr>
          <w:rFonts w:ascii="Times New Roman" w:hAnsi="Times New Roman"/>
          <w:sz w:val="20"/>
          <w:szCs w:val="20"/>
          <w:u w:val="single"/>
        </w:rPr>
        <w:t>2.11.2. при предоставлении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sz w:val="20"/>
          <w:szCs w:val="20"/>
        </w:rPr>
        <w:t>охотхозяйственного</w:t>
      </w:r>
      <w:proofErr w:type="spellEnd"/>
      <w:r w:rsidRPr="00BE0203">
        <w:rPr>
          <w:rFonts w:ascii="Times New Roman" w:hAnsi="Times New Roman"/>
          <w:sz w:val="20"/>
          <w:szCs w:val="20"/>
        </w:rPr>
        <w:t>, лесохозяйственного и иного использования, не предусматривающего строительства зданий</w:t>
      </w:r>
      <w:proofErr w:type="gramEnd"/>
      <w:r w:rsidRPr="00BE0203">
        <w:rPr>
          <w:rFonts w:ascii="Times New Roman" w:hAnsi="Times New Roman"/>
          <w:sz w:val="20"/>
          <w:szCs w:val="20"/>
        </w:rPr>
        <w:t xml:space="preserve">, </w:t>
      </w:r>
      <w:proofErr w:type="gramStart"/>
      <w:r w:rsidRPr="00BE0203">
        <w:rPr>
          <w:rFonts w:ascii="Times New Roman" w:hAnsi="Times New Roman"/>
          <w:sz w:val="20"/>
          <w:szCs w:val="20"/>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E0203">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0203">
        <w:rPr>
          <w:rFonts w:ascii="Times New Roman" w:hAnsi="Times New Roman"/>
          <w:sz w:val="20"/>
          <w:szCs w:val="20"/>
        </w:rPr>
        <w:t xml:space="preserve"> незавершенного строительства;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0203">
        <w:rPr>
          <w:rFonts w:ascii="Times New Roman" w:hAnsi="Times New Roman"/>
          <w:sz w:val="20"/>
          <w:szCs w:val="20"/>
        </w:rPr>
        <w:t xml:space="preserve"> для целей резервирования;</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0203">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0203">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BE0203">
        <w:rPr>
          <w:rFonts w:ascii="Times New Roman" w:hAnsi="Times New Roman"/>
          <w:sz w:val="20"/>
          <w:szCs w:val="20"/>
        </w:rPr>
        <w:t>извещение</w:t>
      </w:r>
      <w:proofErr w:type="gramEnd"/>
      <w:r w:rsidRPr="00BE0203">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sidRPr="00BE0203">
        <w:rPr>
          <w:rFonts w:ascii="Times New Roman" w:hAnsi="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BE0203">
        <w:rPr>
          <w:rFonts w:ascii="Times New Roman" w:hAnsi="Times New Roman"/>
          <w:sz w:val="20"/>
          <w:szCs w:val="20"/>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13) в отношении земельного участка, указанного в заявлен</w:t>
      </w:r>
      <w:proofErr w:type="gramStart"/>
      <w:r w:rsidRPr="00BE0203">
        <w:rPr>
          <w:rFonts w:ascii="Times New Roman" w:hAnsi="Times New Roman"/>
          <w:sz w:val="20"/>
          <w:szCs w:val="20"/>
        </w:rPr>
        <w:t>ии о е</w:t>
      </w:r>
      <w:proofErr w:type="gramEnd"/>
      <w:r w:rsidRPr="00BE0203">
        <w:rPr>
          <w:rFonts w:ascii="Times New Roman" w:hAnsi="Times New Roman"/>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19AF"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19AF" w:rsidRPr="00BE2835" w:rsidRDefault="007F19AF" w:rsidP="007F19AF">
      <w:pPr>
        <w:autoSpaceDE w:val="0"/>
        <w:autoSpaceDN w:val="0"/>
        <w:adjustRightInd w:val="0"/>
        <w:ind w:firstLine="540"/>
        <w:jc w:val="both"/>
        <w:rPr>
          <w:rFonts w:ascii="Times New Roman" w:hAnsi="Times New Roman"/>
          <w:sz w:val="24"/>
          <w:szCs w:val="24"/>
        </w:rPr>
      </w:pPr>
      <w:r w:rsidRPr="00BE2835">
        <w:rPr>
          <w:rFonts w:ascii="Times New Roman" w:hAnsi="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Pr>
          <w:rFonts w:ascii="Times New Roman" w:hAnsi="Times New Roman"/>
          <w:sz w:val="20"/>
          <w:szCs w:val="20"/>
        </w:rPr>
        <w:lastRenderedPageBreak/>
        <w:t>16</w:t>
      </w:r>
      <w:r w:rsidRPr="00BE0203">
        <w:rPr>
          <w:rFonts w:ascii="Times New Roman" w:hAnsi="Times New Roman"/>
          <w:sz w:val="20"/>
          <w:szCs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sz w:val="20"/>
          <w:szCs w:val="20"/>
        </w:rPr>
        <w:t>охотхозяйственного</w:t>
      </w:r>
      <w:proofErr w:type="spellEnd"/>
      <w:r w:rsidRPr="00BE0203">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BE0203">
        <w:rPr>
          <w:rFonts w:ascii="Times New Roman" w:hAnsi="Times New Roman"/>
          <w:sz w:val="20"/>
          <w:szCs w:val="20"/>
        </w:rPr>
        <w:t xml:space="preserve"> </w:t>
      </w:r>
      <w:proofErr w:type="gramStart"/>
      <w:r w:rsidRPr="00BE0203">
        <w:rPr>
          <w:rFonts w:ascii="Times New Roman" w:hAnsi="Times New Roman"/>
          <w:sz w:val="20"/>
          <w:szCs w:val="20"/>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17</w:t>
      </w:r>
      <w:r w:rsidRPr="00BE0203">
        <w:rPr>
          <w:rFonts w:ascii="Times New Roman" w:hAnsi="Times New Roman"/>
          <w:sz w:val="20"/>
          <w:szCs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Pr>
          <w:rFonts w:ascii="Times New Roman" w:hAnsi="Times New Roman"/>
          <w:sz w:val="20"/>
          <w:szCs w:val="20"/>
        </w:rPr>
        <w:t>18</w:t>
      </w:r>
      <w:r w:rsidRPr="00BE0203">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19</w:t>
      </w:r>
      <w:r w:rsidRPr="00BE0203">
        <w:rPr>
          <w:rFonts w:ascii="Times New Roman" w:hAnsi="Times New Roman"/>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20</w:t>
      </w:r>
      <w:r w:rsidRPr="00BE0203">
        <w:rPr>
          <w:rFonts w:ascii="Times New Roman" w:hAnsi="Times New Roman"/>
          <w:sz w:val="20"/>
          <w:szCs w:val="20"/>
        </w:rPr>
        <w:t>) предоставление земельного участка на заявленном виде прав не допускается;</w:t>
      </w:r>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21</w:t>
      </w:r>
      <w:r w:rsidRPr="00BE0203">
        <w:rPr>
          <w:rFonts w:ascii="Times New Roman" w:hAnsi="Times New Roman"/>
          <w:sz w:val="20"/>
          <w:szCs w:val="20"/>
        </w:rPr>
        <w:t>) в отношении земельного участка, указанного в заявлен</w:t>
      </w:r>
      <w:proofErr w:type="gramStart"/>
      <w:r w:rsidRPr="00BE0203">
        <w:rPr>
          <w:rFonts w:ascii="Times New Roman" w:hAnsi="Times New Roman"/>
          <w:sz w:val="20"/>
          <w:szCs w:val="20"/>
        </w:rPr>
        <w:t>ии о е</w:t>
      </w:r>
      <w:proofErr w:type="gramEnd"/>
      <w:r w:rsidRPr="00BE0203">
        <w:rPr>
          <w:rFonts w:ascii="Times New Roman" w:hAnsi="Times New Roman"/>
          <w:sz w:val="20"/>
          <w:szCs w:val="20"/>
        </w:rPr>
        <w:t>го предоставлении, не установлен вид разрешенного использования;</w:t>
      </w:r>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22</w:t>
      </w:r>
      <w:r w:rsidRPr="00BE0203">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23</w:t>
      </w:r>
      <w:r w:rsidRPr="00BE0203">
        <w:rPr>
          <w:rFonts w:ascii="Times New Roman" w:hAnsi="Times New Roman"/>
          <w:sz w:val="20"/>
          <w:szCs w:val="20"/>
        </w:rPr>
        <w:t>) в отношении земельного участка, указанного в заявлен</w:t>
      </w:r>
      <w:proofErr w:type="gramStart"/>
      <w:r w:rsidRPr="00BE0203">
        <w:rPr>
          <w:rFonts w:ascii="Times New Roman" w:hAnsi="Times New Roman"/>
          <w:sz w:val="20"/>
          <w:szCs w:val="20"/>
        </w:rPr>
        <w:t>ии о е</w:t>
      </w:r>
      <w:proofErr w:type="gramEnd"/>
      <w:r w:rsidRPr="00BE0203">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19AF" w:rsidRPr="00BE0203" w:rsidRDefault="007F19AF" w:rsidP="007F19AF">
      <w:pPr>
        <w:autoSpaceDE w:val="0"/>
        <w:autoSpaceDN w:val="0"/>
        <w:adjustRightInd w:val="0"/>
        <w:ind w:firstLine="540"/>
        <w:jc w:val="both"/>
        <w:rPr>
          <w:rFonts w:ascii="Times New Roman" w:hAnsi="Times New Roman"/>
          <w:sz w:val="20"/>
          <w:szCs w:val="20"/>
        </w:rPr>
      </w:pPr>
      <w:proofErr w:type="gramStart"/>
      <w:r>
        <w:rPr>
          <w:rFonts w:ascii="Times New Roman" w:hAnsi="Times New Roman"/>
          <w:sz w:val="20"/>
          <w:szCs w:val="20"/>
        </w:rPr>
        <w:t>24</w:t>
      </w:r>
      <w:r w:rsidRPr="00BE0203">
        <w:rPr>
          <w:rFonts w:ascii="Times New Roman" w:hAnsi="Times New Roman"/>
          <w:sz w:val="20"/>
          <w:szCs w:val="20"/>
        </w:rPr>
        <w:t>)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25</w:t>
      </w:r>
      <w:r w:rsidRPr="00BE0203">
        <w:rPr>
          <w:rFonts w:ascii="Times New Roman" w:hAnsi="Times New Roman"/>
          <w:sz w:val="20"/>
          <w:szCs w:val="20"/>
        </w:rPr>
        <w:t>) границы земельного участка, указанного в заявлен</w:t>
      </w:r>
      <w:proofErr w:type="gramStart"/>
      <w:r w:rsidRPr="00BE0203">
        <w:rPr>
          <w:rFonts w:ascii="Times New Roman" w:hAnsi="Times New Roman"/>
          <w:sz w:val="20"/>
          <w:szCs w:val="20"/>
        </w:rPr>
        <w:t>ии о е</w:t>
      </w:r>
      <w:proofErr w:type="gramEnd"/>
      <w:r w:rsidRPr="00BE0203">
        <w:rPr>
          <w:rFonts w:ascii="Times New Roman" w:hAnsi="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7F19AF" w:rsidRDefault="007F19AF" w:rsidP="007F19AF">
      <w:pPr>
        <w:autoSpaceDE w:val="0"/>
        <w:autoSpaceDN w:val="0"/>
        <w:adjustRightInd w:val="0"/>
        <w:ind w:firstLine="540"/>
        <w:jc w:val="both"/>
        <w:rPr>
          <w:rFonts w:ascii="Times New Roman" w:hAnsi="Times New Roman"/>
          <w:sz w:val="20"/>
          <w:szCs w:val="20"/>
        </w:rPr>
      </w:pPr>
      <w:proofErr w:type="gramStart"/>
      <w:r>
        <w:rPr>
          <w:rFonts w:ascii="Times New Roman" w:hAnsi="Times New Roman"/>
          <w:sz w:val="20"/>
          <w:szCs w:val="20"/>
        </w:rPr>
        <w:t>26</w:t>
      </w:r>
      <w:r w:rsidRPr="00BE0203">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F19AF" w:rsidRDefault="007F19AF" w:rsidP="007F19AF">
      <w:pPr>
        <w:ind w:firstLine="709"/>
        <w:jc w:val="both"/>
        <w:rPr>
          <w:rFonts w:ascii="Times New Roman" w:hAnsi="Times New Roman"/>
          <w:sz w:val="24"/>
          <w:szCs w:val="24"/>
        </w:rPr>
      </w:pPr>
      <w:proofErr w:type="gramStart"/>
      <w:r w:rsidRPr="00BE2835">
        <w:rPr>
          <w:rFonts w:ascii="Times New Roman" w:hAnsi="Times New Roman"/>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E2835">
        <w:rPr>
          <w:rFonts w:ascii="Times New Roman" w:hAnsi="Times New Roman"/>
          <w:sz w:val="24"/>
          <w:szCs w:val="24"/>
        </w:rPr>
        <w:t xml:space="preserve"> с частью 3 статьи 14 указанного Федерального закона»</w:t>
      </w:r>
    </w:p>
    <w:p w:rsidR="007F19AF" w:rsidRPr="00BE2835" w:rsidRDefault="007F19AF" w:rsidP="007F19AF">
      <w:pPr>
        <w:ind w:firstLine="709"/>
        <w:jc w:val="both"/>
        <w:rPr>
          <w:rFonts w:ascii="Times New Roman" w:hAnsi="Times New Roman"/>
          <w:sz w:val="24"/>
          <w:szCs w:val="24"/>
        </w:rPr>
      </w:pPr>
    </w:p>
    <w:p w:rsidR="007F19AF" w:rsidRPr="00BE0203" w:rsidRDefault="007F19AF" w:rsidP="007F19AF">
      <w:pPr>
        <w:autoSpaceDE w:val="0"/>
        <w:autoSpaceDN w:val="0"/>
        <w:adjustRightInd w:val="0"/>
        <w:ind w:firstLine="540"/>
        <w:jc w:val="both"/>
        <w:rPr>
          <w:rFonts w:ascii="Times New Roman" w:hAnsi="Times New Roman"/>
          <w:sz w:val="20"/>
          <w:szCs w:val="20"/>
        </w:rPr>
      </w:pP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 xml:space="preserve">2.11.3. </w:t>
      </w:r>
      <w:r w:rsidRPr="00BE0203">
        <w:rPr>
          <w:rFonts w:ascii="Times New Roman" w:hAnsi="Times New Roman"/>
          <w:sz w:val="20"/>
          <w:szCs w:val="20"/>
          <w:u w:val="single"/>
        </w:rPr>
        <w:t xml:space="preserve">при предоставлении земельного участка в собственность бесплатно </w:t>
      </w:r>
      <w:proofErr w:type="gramStart"/>
      <w:r w:rsidRPr="00BE0203">
        <w:rPr>
          <w:rFonts w:ascii="Times New Roman" w:hAnsi="Times New Roman"/>
          <w:sz w:val="20"/>
          <w:szCs w:val="20"/>
          <w:u w:val="single"/>
        </w:rPr>
        <w:t>гражданину</w:t>
      </w:r>
      <w:proofErr w:type="gramEnd"/>
      <w:r w:rsidRPr="00BE0203">
        <w:rPr>
          <w:rFonts w:ascii="Times New Roman" w:hAnsi="Times New Roman"/>
          <w:sz w:val="20"/>
          <w:szCs w:val="20"/>
          <w:u w:val="single"/>
        </w:rPr>
        <w:t xml:space="preserve"> имеющему трех и более детей:</w:t>
      </w:r>
    </w:p>
    <w:p w:rsidR="007F19AF" w:rsidRPr="00BE0203" w:rsidRDefault="007F19AF" w:rsidP="007F19AF">
      <w:pPr>
        <w:ind w:firstLine="567"/>
        <w:jc w:val="both"/>
        <w:rPr>
          <w:rFonts w:ascii="Times New Roman" w:hAnsi="Times New Roman"/>
          <w:sz w:val="20"/>
          <w:szCs w:val="20"/>
        </w:rPr>
      </w:pPr>
      <w:r w:rsidRPr="00BE0203">
        <w:rPr>
          <w:rFonts w:ascii="Times New Roman" w:hAnsi="Times New Roman"/>
          <w:sz w:val="20"/>
          <w:szCs w:val="20"/>
        </w:rPr>
        <w:t xml:space="preserve">1) отсутствие документов, перечисленных в пункте 2.6. Административного регламента, </w:t>
      </w:r>
      <w:proofErr w:type="gramStart"/>
      <w:r w:rsidRPr="00BE0203">
        <w:rPr>
          <w:rFonts w:ascii="Times New Roman" w:hAnsi="Times New Roman"/>
          <w:sz w:val="20"/>
          <w:szCs w:val="20"/>
        </w:rPr>
        <w:t>необходимых</w:t>
      </w:r>
      <w:proofErr w:type="gramEnd"/>
      <w:r w:rsidRPr="00BE0203">
        <w:rPr>
          <w:rFonts w:ascii="Times New Roman" w:hAnsi="Times New Roman"/>
          <w:sz w:val="20"/>
          <w:szCs w:val="20"/>
        </w:rPr>
        <w:t xml:space="preserve"> для предоставления муниципальной услуги для указанной категории;</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Calibri" w:hAnsi="Times New Roman" w:cs="Times New Roman"/>
          <w:lang w:eastAsia="en-US"/>
        </w:rPr>
        <w:t>в качестве лица, имеющего право на предоставление ему земельного участка в собственность бесплатно;</w:t>
      </w:r>
    </w:p>
    <w:p w:rsidR="007F19AF" w:rsidRPr="00671B60" w:rsidRDefault="007F19AF" w:rsidP="007F19AF">
      <w:pPr>
        <w:pStyle w:val="ConsPlusNormal"/>
        <w:ind w:firstLine="540"/>
        <w:jc w:val="both"/>
        <w:rPr>
          <w:rFonts w:ascii="Times New Roman" w:hAnsi="Times New Roman" w:cs="Times New Roman"/>
        </w:rPr>
      </w:pPr>
      <w:proofErr w:type="gramStart"/>
      <w:r w:rsidRPr="00671B60">
        <w:rPr>
          <w:rFonts w:ascii="Times New Roman" w:eastAsia="Calibr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5) в отношении заявителя уже было принято решение о предоставлении в собственность бесплатно земельного участка;</w:t>
      </w:r>
    </w:p>
    <w:p w:rsidR="007F19AF" w:rsidRPr="00BE0203" w:rsidRDefault="007F19AF" w:rsidP="007F19AF">
      <w:pPr>
        <w:autoSpaceDE w:val="0"/>
        <w:autoSpaceDN w:val="0"/>
        <w:adjustRightInd w:val="0"/>
        <w:ind w:firstLine="540"/>
        <w:jc w:val="both"/>
        <w:rPr>
          <w:rFonts w:ascii="Times New Roman" w:hAnsi="Times New Roman"/>
          <w:sz w:val="20"/>
          <w:szCs w:val="20"/>
        </w:rPr>
      </w:pPr>
      <w:r w:rsidRPr="00BE0203">
        <w:rPr>
          <w:rFonts w:ascii="Times New Roman" w:hAnsi="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7F19AF" w:rsidRPr="00BE0203" w:rsidRDefault="007F19AF" w:rsidP="007F19AF">
      <w:pPr>
        <w:ind w:firstLine="567"/>
        <w:jc w:val="both"/>
        <w:rPr>
          <w:rFonts w:ascii="Times New Roman" w:hAnsi="Times New Roman"/>
          <w:sz w:val="20"/>
          <w:szCs w:val="20"/>
        </w:rPr>
      </w:pPr>
      <w:r w:rsidRPr="00BE0203">
        <w:rPr>
          <w:rFonts w:ascii="Times New Roman" w:hAnsi="Times New Roman"/>
          <w:sz w:val="20"/>
          <w:szCs w:val="20"/>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F19AF" w:rsidRPr="00083929" w:rsidRDefault="007F19AF" w:rsidP="007F19AF">
      <w:pPr>
        <w:spacing w:after="0"/>
        <w:ind w:firstLine="540"/>
        <w:jc w:val="center"/>
        <w:rPr>
          <w:rFonts w:ascii="Times New Roman" w:hAnsi="Times New Roman"/>
          <w:b/>
          <w:i/>
          <w:sz w:val="20"/>
          <w:szCs w:val="20"/>
        </w:rPr>
      </w:pPr>
      <w:r w:rsidRPr="00083929">
        <w:rPr>
          <w:rFonts w:ascii="Times New Roman" w:hAnsi="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F19AF" w:rsidRPr="00083929" w:rsidRDefault="007F19AF" w:rsidP="007F19AF">
      <w:pPr>
        <w:spacing w:after="0"/>
        <w:ind w:firstLine="540"/>
        <w:jc w:val="center"/>
        <w:rPr>
          <w:rFonts w:ascii="Times New Roman" w:hAnsi="Times New Roman"/>
          <w:b/>
          <w:i/>
          <w:sz w:val="20"/>
          <w:szCs w:val="20"/>
        </w:rPr>
      </w:pPr>
      <w:r w:rsidRPr="00083929">
        <w:rPr>
          <w:rFonts w:ascii="Times New Roman" w:hAnsi="Times New Roman"/>
          <w:b/>
          <w:i/>
          <w:sz w:val="20"/>
          <w:szCs w:val="20"/>
        </w:rPr>
        <w:t>муниципальной услуги</w:t>
      </w:r>
    </w:p>
    <w:p w:rsidR="007F19AF" w:rsidRPr="00F31548" w:rsidRDefault="007F19AF" w:rsidP="007F19AF">
      <w:pPr>
        <w:spacing w:after="0"/>
        <w:ind w:firstLine="540"/>
        <w:jc w:val="both"/>
        <w:rPr>
          <w:rFonts w:ascii="Times New Roman" w:hAnsi="Times New Roman"/>
          <w:sz w:val="20"/>
          <w:szCs w:val="20"/>
        </w:rPr>
      </w:pPr>
      <w:r w:rsidRPr="00F31548">
        <w:rPr>
          <w:rFonts w:ascii="Times New Roman" w:hAnsi="Times New Roman"/>
          <w:sz w:val="20"/>
          <w:szCs w:val="20"/>
        </w:rPr>
        <w:t>2.12. Услуг, которые являются необходимыми и обязательными для предоставления муниципальной услуги, не предусмотрено.</w:t>
      </w:r>
    </w:p>
    <w:p w:rsidR="007F19AF" w:rsidRPr="00BE0203" w:rsidRDefault="007F19AF" w:rsidP="007F19AF">
      <w:pPr>
        <w:spacing w:after="0"/>
        <w:ind w:firstLine="540"/>
        <w:jc w:val="both"/>
        <w:rPr>
          <w:rFonts w:ascii="Times New Roman" w:hAnsi="Times New Roman"/>
        </w:rPr>
      </w:pP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7F19AF" w:rsidRPr="00F31548" w:rsidRDefault="007F19AF" w:rsidP="007F19AF">
      <w:pPr>
        <w:autoSpaceDE w:val="0"/>
        <w:autoSpaceDN w:val="0"/>
        <w:adjustRightInd w:val="0"/>
        <w:ind w:firstLine="709"/>
        <w:jc w:val="both"/>
        <w:rPr>
          <w:rFonts w:ascii="Times New Roman" w:hAnsi="Times New Roman"/>
          <w:sz w:val="20"/>
          <w:szCs w:val="20"/>
        </w:rPr>
      </w:pPr>
      <w:r w:rsidRPr="00F31548">
        <w:rPr>
          <w:rFonts w:ascii="Times New Roman" w:hAnsi="Times New Roman"/>
          <w:sz w:val="20"/>
          <w:szCs w:val="20"/>
        </w:rPr>
        <w:t>2.13. Муниципальная услуга предоставляется бесплатно.</w:t>
      </w: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2.14. Услуг, которые являются необходимыми и обязательными для предоставления муниципальной услуги, не предусмотрено.</w:t>
      </w:r>
    </w:p>
    <w:p w:rsidR="007F19AF" w:rsidRPr="00083929" w:rsidRDefault="007F19AF" w:rsidP="007F19AF">
      <w:pPr>
        <w:autoSpaceDE w:val="0"/>
        <w:autoSpaceDN w:val="0"/>
        <w:adjustRightInd w:val="0"/>
        <w:ind w:firstLine="540"/>
        <w:jc w:val="center"/>
        <w:outlineLvl w:val="2"/>
        <w:rPr>
          <w:rFonts w:ascii="Times New Roman" w:hAnsi="Times New Roman"/>
          <w:b/>
          <w:i/>
          <w:sz w:val="20"/>
          <w:szCs w:val="20"/>
        </w:rPr>
      </w:pPr>
      <w:r w:rsidRPr="00083929">
        <w:rPr>
          <w:rFonts w:ascii="Times New Roman" w:hAnsi="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F19AF" w:rsidRPr="00F31548" w:rsidRDefault="007F19AF" w:rsidP="007F19AF">
      <w:pPr>
        <w:ind w:firstLine="540"/>
        <w:jc w:val="both"/>
        <w:rPr>
          <w:rFonts w:ascii="Times New Roman" w:hAnsi="Times New Roman"/>
          <w:sz w:val="20"/>
          <w:szCs w:val="20"/>
        </w:rPr>
      </w:pPr>
      <w:r w:rsidRPr="00F31548">
        <w:rPr>
          <w:rFonts w:ascii="Times New Roman" w:hAnsi="Times New Roman"/>
          <w:sz w:val="20"/>
          <w:szCs w:val="20"/>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7F19AF" w:rsidRPr="00083929" w:rsidRDefault="007F19AF" w:rsidP="007F19AF">
      <w:pPr>
        <w:autoSpaceDE w:val="0"/>
        <w:autoSpaceDN w:val="0"/>
        <w:adjustRightInd w:val="0"/>
        <w:ind w:firstLine="540"/>
        <w:jc w:val="center"/>
        <w:outlineLvl w:val="2"/>
        <w:rPr>
          <w:rFonts w:ascii="Times New Roman" w:hAnsi="Times New Roman"/>
          <w:b/>
          <w:i/>
          <w:sz w:val="20"/>
          <w:szCs w:val="20"/>
        </w:rPr>
      </w:pPr>
      <w:r w:rsidRPr="00083929">
        <w:rPr>
          <w:rFonts w:ascii="Times New Roman" w:hAnsi="Times New Roman"/>
          <w:b/>
          <w:i/>
          <w:sz w:val="20"/>
          <w:szCs w:val="20"/>
        </w:rPr>
        <w:lastRenderedPageBreak/>
        <w:t>Срок и порядок регистрации запроса заявителя о предоставлении муниципальной услуги</w:t>
      </w:r>
    </w:p>
    <w:p w:rsidR="007F19AF" w:rsidRPr="00F31548" w:rsidRDefault="007F19AF" w:rsidP="007F19AF">
      <w:pPr>
        <w:ind w:firstLine="540"/>
        <w:jc w:val="both"/>
        <w:rPr>
          <w:rFonts w:ascii="Times New Roman" w:hAnsi="Times New Roman"/>
          <w:sz w:val="20"/>
          <w:szCs w:val="20"/>
        </w:rPr>
      </w:pPr>
      <w:r w:rsidRPr="00F31548">
        <w:rPr>
          <w:rFonts w:ascii="Times New Roman" w:hAnsi="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F19AF" w:rsidRPr="00083929" w:rsidRDefault="007F19AF" w:rsidP="007F19AF">
      <w:pPr>
        <w:autoSpaceDE w:val="0"/>
        <w:autoSpaceDN w:val="0"/>
        <w:adjustRightInd w:val="0"/>
        <w:ind w:firstLine="540"/>
        <w:jc w:val="center"/>
        <w:outlineLvl w:val="2"/>
        <w:rPr>
          <w:rFonts w:ascii="Times New Roman" w:hAnsi="Times New Roman"/>
          <w:b/>
          <w:i/>
          <w:sz w:val="20"/>
          <w:szCs w:val="20"/>
        </w:rPr>
      </w:pPr>
      <w:r w:rsidRPr="00083929">
        <w:rPr>
          <w:rFonts w:ascii="Times New Roman" w:hAnsi="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На стенде размещается следующая информация:</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основные положения законодательства, касающиеся порядка предоставления муниципальной услуги;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перечень и формы документов, необходимых для предоставления муниципальной услуги;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перечень оснований для отказа в предоставлении муниципальной услуги;</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19AF" w:rsidRPr="00F31548" w:rsidRDefault="007F19AF" w:rsidP="007F19AF">
      <w:pPr>
        <w:autoSpaceDE w:val="0"/>
        <w:autoSpaceDN w:val="0"/>
        <w:adjustRightInd w:val="0"/>
        <w:ind w:firstLine="540"/>
        <w:jc w:val="both"/>
        <w:outlineLvl w:val="2"/>
        <w:rPr>
          <w:rFonts w:ascii="Times New Roman" w:hAnsi="Times New Roman"/>
          <w:sz w:val="20"/>
          <w:szCs w:val="20"/>
        </w:rPr>
      </w:pPr>
      <w:r w:rsidRPr="00F31548">
        <w:rPr>
          <w:rFonts w:ascii="Times New Roman" w:hAnsi="Times New Roman"/>
          <w:sz w:val="20"/>
          <w:szCs w:val="20"/>
        </w:rPr>
        <w:t>перечень МФЦ (с указанием контактной информации), через которые может быть подано заявление.</w:t>
      </w:r>
    </w:p>
    <w:p w:rsidR="007F19AF" w:rsidRPr="00083929" w:rsidRDefault="007F19AF" w:rsidP="007F19AF">
      <w:pPr>
        <w:autoSpaceDE w:val="0"/>
        <w:autoSpaceDN w:val="0"/>
        <w:adjustRightInd w:val="0"/>
        <w:ind w:firstLine="540"/>
        <w:jc w:val="center"/>
        <w:outlineLvl w:val="2"/>
        <w:rPr>
          <w:rFonts w:ascii="Times New Roman" w:hAnsi="Times New Roman"/>
          <w:b/>
          <w:i/>
          <w:sz w:val="20"/>
          <w:szCs w:val="20"/>
        </w:rPr>
      </w:pPr>
      <w:r w:rsidRPr="00083929">
        <w:rPr>
          <w:rFonts w:ascii="Times New Roman" w:hAnsi="Times New Roman"/>
          <w:b/>
          <w:i/>
          <w:sz w:val="20"/>
          <w:szCs w:val="20"/>
        </w:rPr>
        <w:t>Показатели доступности и качества муниципальной услуги</w:t>
      </w:r>
    </w:p>
    <w:p w:rsidR="007F19AF" w:rsidRPr="00F31548" w:rsidRDefault="007F19AF" w:rsidP="007F19AF">
      <w:pPr>
        <w:pStyle w:val="ConsPlusNormal"/>
        <w:ind w:firstLine="540"/>
        <w:jc w:val="both"/>
        <w:rPr>
          <w:rFonts w:ascii="Times New Roman" w:eastAsia="Calibri" w:hAnsi="Times New Roman" w:cs="Times New Roman"/>
          <w:lang w:eastAsia="en-US"/>
        </w:rPr>
      </w:pPr>
      <w:r w:rsidRPr="00F31548">
        <w:rPr>
          <w:rFonts w:ascii="Times New Roman" w:hAnsi="Times New Roman" w:cs="Times New Roman"/>
        </w:rPr>
        <w:t xml:space="preserve">2.18. </w:t>
      </w:r>
      <w:r w:rsidRPr="00F31548">
        <w:rPr>
          <w:rFonts w:ascii="Times New Roman" w:eastAsia="Calibri" w:hAnsi="Times New Roman" w:cs="Times New Roman"/>
          <w:lang w:eastAsia="en-US"/>
        </w:rPr>
        <w:t>Показателями доступности предоставления муниципальной услуги являются:</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наличие возможности получения муниципальной услуги в электронном виде и через МФЦ;</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lastRenderedPageBreak/>
        <w:t xml:space="preserve">обеспечение допуска </w:t>
      </w:r>
      <w:proofErr w:type="spellStart"/>
      <w:r w:rsidRPr="00F31548">
        <w:rPr>
          <w:rFonts w:ascii="Times New Roman" w:hAnsi="Times New Roman"/>
          <w:sz w:val="20"/>
          <w:szCs w:val="20"/>
        </w:rPr>
        <w:t>сурдопереводчика</w:t>
      </w:r>
      <w:proofErr w:type="spellEnd"/>
      <w:r w:rsidRPr="00F31548">
        <w:rPr>
          <w:rFonts w:ascii="Times New Roman" w:hAnsi="Times New Roman"/>
          <w:sz w:val="20"/>
          <w:szCs w:val="20"/>
        </w:rPr>
        <w:t xml:space="preserve">, </w:t>
      </w:r>
      <w:proofErr w:type="spellStart"/>
      <w:r w:rsidRPr="00F31548">
        <w:rPr>
          <w:rFonts w:ascii="Times New Roman" w:hAnsi="Times New Roman"/>
          <w:sz w:val="20"/>
          <w:szCs w:val="20"/>
        </w:rPr>
        <w:t>тифлосурдопереводчика</w:t>
      </w:r>
      <w:proofErr w:type="spellEnd"/>
      <w:r w:rsidRPr="00F31548">
        <w:rPr>
          <w:rFonts w:ascii="Times New Roman" w:hAnsi="Times New Roman"/>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2.19. Качество предоставления муниципальной услуги характеризуется отсутствием:</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нарушений сроков предоставления муниципальной услуги и выполнения административных процедур.</w:t>
      </w:r>
    </w:p>
    <w:p w:rsidR="007F19AF" w:rsidRPr="00083929" w:rsidRDefault="007F19AF" w:rsidP="007F19AF">
      <w:pPr>
        <w:ind w:firstLine="540"/>
        <w:jc w:val="center"/>
        <w:rPr>
          <w:rFonts w:ascii="Times New Roman" w:hAnsi="Times New Roman"/>
          <w:b/>
          <w:i/>
          <w:sz w:val="20"/>
          <w:szCs w:val="20"/>
        </w:rPr>
      </w:pPr>
      <w:r w:rsidRPr="00083929">
        <w:rPr>
          <w:rFonts w:ascii="Times New Roman" w:hAnsi="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b/>
          <w:i/>
          <w:sz w:val="20"/>
          <w:szCs w:val="20"/>
          <w:u w:val="double"/>
        </w:rPr>
        <w:t>МФЦ</w:t>
      </w:r>
    </w:p>
    <w:p w:rsidR="007F19AF" w:rsidRPr="00F31548" w:rsidRDefault="007F19AF" w:rsidP="007F19AF">
      <w:pPr>
        <w:autoSpaceDE w:val="0"/>
        <w:autoSpaceDN w:val="0"/>
        <w:ind w:firstLine="567"/>
        <w:jc w:val="both"/>
        <w:rPr>
          <w:rFonts w:ascii="Times New Roman" w:hAnsi="Times New Roman"/>
          <w:sz w:val="20"/>
          <w:szCs w:val="20"/>
        </w:rPr>
      </w:pPr>
      <w:r w:rsidRPr="00F31548">
        <w:rPr>
          <w:rFonts w:ascii="Times New Roman" w:hAnsi="Times New Roman"/>
          <w:sz w:val="20"/>
          <w:szCs w:val="20"/>
        </w:rPr>
        <w:t xml:space="preserve">2.20. </w:t>
      </w:r>
      <w:proofErr w:type="gramStart"/>
      <w:r w:rsidRPr="00F31548">
        <w:rPr>
          <w:rFonts w:ascii="Times New Roman" w:hAnsi="Times New Roman"/>
          <w:sz w:val="20"/>
          <w:szCs w:val="20"/>
        </w:rPr>
        <w:t>При</w:t>
      </w:r>
      <w:proofErr w:type="gramEnd"/>
      <w:r w:rsidRPr="00F31548">
        <w:rPr>
          <w:rFonts w:ascii="Times New Roman" w:hAnsi="Times New Roman"/>
          <w:sz w:val="20"/>
          <w:szCs w:val="20"/>
        </w:rPr>
        <w:t xml:space="preserve"> предоставления муниципальной услуги в электронной форме для заявителей обеспечивается: </w:t>
      </w:r>
    </w:p>
    <w:p w:rsidR="007F19AF" w:rsidRPr="00F31548" w:rsidRDefault="007F19AF" w:rsidP="007F19AF">
      <w:pPr>
        <w:autoSpaceDE w:val="0"/>
        <w:autoSpaceDN w:val="0"/>
        <w:ind w:firstLine="567"/>
        <w:jc w:val="both"/>
        <w:rPr>
          <w:rFonts w:ascii="Times New Roman" w:hAnsi="Times New Roman"/>
          <w:sz w:val="20"/>
          <w:szCs w:val="20"/>
        </w:rPr>
      </w:pPr>
      <w:proofErr w:type="gramStart"/>
      <w:r w:rsidRPr="00F31548">
        <w:rPr>
          <w:rFonts w:ascii="Times New Roman" w:hAnsi="Times New Roman"/>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sz w:val="20"/>
          <w:szCs w:val="20"/>
        </w:rPr>
        <w:t>госуслуг</w:t>
      </w:r>
      <w:proofErr w:type="spellEnd"/>
      <w:r w:rsidRPr="00F31548">
        <w:rPr>
          <w:rFonts w:ascii="Times New Roman" w:hAnsi="Times New Roman"/>
          <w:sz w:val="20"/>
          <w:szCs w:val="20"/>
        </w:rPr>
        <w:t>;</w:t>
      </w:r>
      <w:proofErr w:type="gramEnd"/>
    </w:p>
    <w:p w:rsidR="007F19AF" w:rsidRPr="00F31548" w:rsidRDefault="007F19AF" w:rsidP="007F19AF">
      <w:pPr>
        <w:autoSpaceDE w:val="0"/>
        <w:autoSpaceDN w:val="0"/>
        <w:ind w:firstLine="567"/>
        <w:jc w:val="both"/>
        <w:rPr>
          <w:rFonts w:ascii="Times New Roman" w:hAnsi="Times New Roman"/>
          <w:sz w:val="20"/>
          <w:szCs w:val="20"/>
        </w:rPr>
      </w:pPr>
      <w:proofErr w:type="gramStart"/>
      <w:r w:rsidRPr="00F31548">
        <w:rPr>
          <w:rFonts w:ascii="Times New Roman" w:hAnsi="Times New Roman"/>
          <w:sz w:val="20"/>
          <w:szCs w:val="20"/>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sz w:val="20"/>
          <w:szCs w:val="20"/>
        </w:rPr>
        <w:t>госуслуг</w:t>
      </w:r>
      <w:proofErr w:type="spellEnd"/>
      <w:r w:rsidRPr="00F31548">
        <w:rPr>
          <w:rFonts w:ascii="Times New Roman" w:hAnsi="Times New Roman"/>
          <w:sz w:val="20"/>
          <w:szCs w:val="20"/>
        </w:rPr>
        <w:t>;</w:t>
      </w:r>
      <w:proofErr w:type="gramEnd"/>
    </w:p>
    <w:p w:rsidR="007F19AF" w:rsidRPr="00F31548" w:rsidRDefault="007F19AF" w:rsidP="007F19AF">
      <w:pPr>
        <w:autoSpaceDE w:val="0"/>
        <w:autoSpaceDN w:val="0"/>
        <w:ind w:firstLine="567"/>
        <w:jc w:val="both"/>
        <w:rPr>
          <w:rFonts w:ascii="Times New Roman" w:hAnsi="Times New Roman"/>
          <w:sz w:val="20"/>
          <w:szCs w:val="20"/>
        </w:rPr>
      </w:pPr>
      <w:r w:rsidRPr="00F31548">
        <w:rPr>
          <w:rFonts w:ascii="Times New Roman" w:hAnsi="Times New Roman"/>
          <w:sz w:val="20"/>
          <w:szCs w:val="20"/>
        </w:rPr>
        <w:t xml:space="preserve">возможность направления заявления в электронной форме с использованием Единого и регионального порталов </w:t>
      </w:r>
      <w:proofErr w:type="spellStart"/>
      <w:r w:rsidRPr="00F31548">
        <w:rPr>
          <w:rFonts w:ascii="Times New Roman" w:hAnsi="Times New Roman"/>
          <w:sz w:val="20"/>
          <w:szCs w:val="20"/>
        </w:rPr>
        <w:t>госуслуг</w:t>
      </w:r>
      <w:proofErr w:type="spellEnd"/>
      <w:r w:rsidRPr="00F31548">
        <w:rPr>
          <w:rFonts w:ascii="Times New Roman" w:hAnsi="Times New Roman"/>
          <w:sz w:val="20"/>
          <w:szCs w:val="20"/>
        </w:rPr>
        <w:t>;</w:t>
      </w:r>
    </w:p>
    <w:p w:rsidR="007F19AF" w:rsidRPr="00F31548" w:rsidRDefault="007F19AF" w:rsidP="007F19AF">
      <w:pPr>
        <w:autoSpaceDE w:val="0"/>
        <w:autoSpaceDN w:val="0"/>
        <w:ind w:firstLine="567"/>
        <w:jc w:val="both"/>
        <w:rPr>
          <w:rFonts w:ascii="Times New Roman" w:hAnsi="Times New Roman"/>
          <w:sz w:val="20"/>
          <w:szCs w:val="20"/>
        </w:rPr>
      </w:pPr>
      <w:r w:rsidRPr="00F31548">
        <w:rPr>
          <w:rFonts w:ascii="Times New Roman" w:hAnsi="Times New Roman"/>
          <w:sz w:val="20"/>
          <w:szCs w:val="20"/>
        </w:rPr>
        <w:t xml:space="preserve">возможность осуществления с использованием Единого и регионального порталов </w:t>
      </w:r>
      <w:proofErr w:type="spellStart"/>
      <w:r w:rsidRPr="00F31548">
        <w:rPr>
          <w:rFonts w:ascii="Times New Roman" w:hAnsi="Times New Roman"/>
          <w:sz w:val="20"/>
          <w:szCs w:val="20"/>
        </w:rPr>
        <w:t>госуслуг</w:t>
      </w:r>
      <w:proofErr w:type="spellEnd"/>
      <w:r w:rsidRPr="00F31548">
        <w:rPr>
          <w:rFonts w:ascii="Times New Roman" w:hAnsi="Times New Roman"/>
          <w:sz w:val="20"/>
          <w:szCs w:val="20"/>
        </w:rPr>
        <w:t xml:space="preserve"> мониторинга хода предоставления муниципальной услуги через «Личный кабинет пользователя».</w:t>
      </w:r>
    </w:p>
    <w:p w:rsidR="007F19AF" w:rsidRPr="00F31548" w:rsidRDefault="007F19AF" w:rsidP="007F19AF">
      <w:pPr>
        <w:autoSpaceDE w:val="0"/>
        <w:autoSpaceDN w:val="0"/>
        <w:ind w:firstLine="567"/>
        <w:jc w:val="both"/>
        <w:rPr>
          <w:rFonts w:ascii="Times New Roman" w:hAnsi="Times New Roman"/>
          <w:sz w:val="20"/>
          <w:szCs w:val="20"/>
        </w:rPr>
      </w:pPr>
      <w:proofErr w:type="gramStart"/>
      <w:r w:rsidRPr="00F31548">
        <w:rPr>
          <w:rFonts w:ascii="Times New Roman" w:hAnsi="Times New Roman"/>
          <w:sz w:val="20"/>
          <w:szCs w:val="20"/>
        </w:rPr>
        <w:t xml:space="preserve">В случае обращения заявителя через Единый и региональный порталы </w:t>
      </w:r>
      <w:proofErr w:type="spellStart"/>
      <w:r w:rsidRPr="00F31548">
        <w:rPr>
          <w:rFonts w:ascii="Times New Roman" w:hAnsi="Times New Roman"/>
          <w:sz w:val="20"/>
          <w:szCs w:val="20"/>
        </w:rPr>
        <w:t>госуслуг</w:t>
      </w:r>
      <w:proofErr w:type="spellEnd"/>
      <w:r w:rsidRPr="00F31548">
        <w:rPr>
          <w:rFonts w:ascii="Times New Roman" w:hAnsi="Times New Roman"/>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F19AF" w:rsidRPr="00F31548" w:rsidRDefault="007F19AF" w:rsidP="007F19AF">
      <w:pPr>
        <w:autoSpaceDE w:val="0"/>
        <w:autoSpaceDN w:val="0"/>
        <w:adjustRightInd w:val="0"/>
        <w:ind w:firstLine="708"/>
        <w:jc w:val="center"/>
        <w:outlineLvl w:val="1"/>
        <w:rPr>
          <w:rFonts w:ascii="Times New Roman" w:hAnsi="Times New Roman"/>
          <w:b/>
        </w:rPr>
      </w:pPr>
      <w:r w:rsidRPr="00671B60">
        <w:rPr>
          <w:rFonts w:ascii="Times New Roman" w:hAnsi="Times New Roman"/>
          <w:b/>
          <w:lang w:val="en-US"/>
        </w:rPr>
        <w:t>III</w:t>
      </w:r>
      <w:r w:rsidRPr="00671B60">
        <w:rPr>
          <w:rFonts w:ascii="Times New Roman" w:hAnsi="Times New Roman"/>
          <w:b/>
        </w:rPr>
        <w:t>. Состав, последовательность и сроки выполнения административных процедур, требования к порядку их выполнения</w:t>
      </w:r>
    </w:p>
    <w:p w:rsidR="007F19AF" w:rsidRPr="00083929"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0"/>
          <w:szCs w:val="20"/>
        </w:rPr>
      </w:pPr>
      <w:r w:rsidRPr="00083929">
        <w:rPr>
          <w:rFonts w:ascii="Times New Roman" w:hAnsi="Times New Roman"/>
          <w:b/>
          <w:i/>
          <w:sz w:val="20"/>
          <w:szCs w:val="20"/>
        </w:rPr>
        <w:t>Исчерпывающий перечень административных процедур</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1) прием, регистрация заявления и документов;</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lastRenderedPageBreak/>
        <w:t>2) формирование и направление межведомственных запросов в органы власти (организации), участвующие в предоставлении услуги;</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2" w:history="1">
        <w:r w:rsidRPr="00F31548">
          <w:rPr>
            <w:rFonts w:ascii="Times New Roman" w:hAnsi="Times New Roman"/>
            <w:sz w:val="20"/>
            <w:szCs w:val="20"/>
          </w:rPr>
          <w:t>приложении №</w:t>
        </w:r>
      </w:hyperlink>
      <w:r w:rsidRPr="00F31548">
        <w:rPr>
          <w:rFonts w:ascii="Times New Roman" w:hAnsi="Times New Roman"/>
          <w:sz w:val="20"/>
          <w:szCs w:val="20"/>
        </w:rPr>
        <w:t> 8 Административного регламента.</w:t>
      </w:r>
    </w:p>
    <w:p w:rsidR="007F19AF" w:rsidRPr="00083929" w:rsidRDefault="007F19AF" w:rsidP="007F19AF">
      <w:pPr>
        <w:autoSpaceDE w:val="0"/>
        <w:autoSpaceDN w:val="0"/>
        <w:adjustRightInd w:val="0"/>
        <w:ind w:firstLine="540"/>
        <w:jc w:val="center"/>
        <w:rPr>
          <w:rFonts w:ascii="Times New Roman" w:hAnsi="Times New Roman"/>
          <w:b/>
          <w:i/>
          <w:sz w:val="20"/>
          <w:szCs w:val="20"/>
        </w:rPr>
      </w:pPr>
      <w:r w:rsidRPr="00083929">
        <w:rPr>
          <w:rFonts w:ascii="Times New Roman" w:hAnsi="Times New Roman"/>
          <w:b/>
          <w:i/>
          <w:sz w:val="20"/>
          <w:szCs w:val="20"/>
        </w:rPr>
        <w:t>Прием, регистрация заявления и документов</w:t>
      </w:r>
    </w:p>
    <w:p w:rsidR="007F19AF" w:rsidRPr="00F31548" w:rsidRDefault="007F19AF" w:rsidP="007F19AF">
      <w:pPr>
        <w:ind w:firstLine="567"/>
        <w:jc w:val="both"/>
        <w:rPr>
          <w:rFonts w:ascii="Times New Roman" w:hAnsi="Times New Roman"/>
          <w:color w:val="000000"/>
          <w:sz w:val="20"/>
          <w:szCs w:val="20"/>
        </w:rPr>
      </w:pPr>
      <w:r w:rsidRPr="00F31548">
        <w:rPr>
          <w:rFonts w:ascii="Times New Roman" w:hAnsi="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sz w:val="20"/>
          <w:szCs w:val="20"/>
        </w:rPr>
        <w:t>пунктом. 2.6.</w:t>
      </w:r>
      <w:r w:rsidRPr="00F31548">
        <w:rPr>
          <w:rFonts w:ascii="Times New Roman" w:hAnsi="Times New Roman"/>
          <w:b/>
          <w:sz w:val="20"/>
          <w:szCs w:val="20"/>
        </w:rPr>
        <w:t xml:space="preserve"> </w:t>
      </w:r>
      <w:r w:rsidRPr="00F31548">
        <w:rPr>
          <w:rFonts w:ascii="Times New Roman" w:hAnsi="Times New Roman"/>
          <w:sz w:val="20"/>
          <w:szCs w:val="20"/>
        </w:rPr>
        <w:t>Административного регламента,</w:t>
      </w:r>
      <w:r w:rsidRPr="00F31548">
        <w:rPr>
          <w:rFonts w:ascii="Times New Roman" w:hAnsi="Times New Roman"/>
          <w:color w:val="000000"/>
          <w:sz w:val="20"/>
          <w:szCs w:val="20"/>
        </w:rPr>
        <w:t xml:space="preserve"> одним из следующих способов:</w:t>
      </w:r>
    </w:p>
    <w:p w:rsidR="007F19AF" w:rsidRPr="00F31548" w:rsidRDefault="007F19AF" w:rsidP="007F19AF">
      <w:pPr>
        <w:ind w:firstLine="567"/>
        <w:jc w:val="both"/>
        <w:rPr>
          <w:rFonts w:ascii="Times New Roman" w:hAnsi="Times New Roman"/>
          <w:color w:val="000000"/>
          <w:sz w:val="20"/>
          <w:szCs w:val="20"/>
        </w:rPr>
      </w:pPr>
      <w:r w:rsidRPr="00F31548">
        <w:rPr>
          <w:rFonts w:ascii="Times New Roman" w:hAnsi="Times New Roman"/>
          <w:color w:val="000000"/>
          <w:sz w:val="20"/>
          <w:szCs w:val="20"/>
        </w:rPr>
        <w:t xml:space="preserve">посредством личного обращения заявителя </w:t>
      </w:r>
      <w:r w:rsidRPr="00F31548">
        <w:rPr>
          <w:rFonts w:ascii="Times New Roman" w:hAnsi="Times New Roman"/>
          <w:sz w:val="20"/>
          <w:szCs w:val="20"/>
        </w:rPr>
        <w:t xml:space="preserve">(представителя заявителя) </w:t>
      </w:r>
      <w:r w:rsidRPr="00F31548">
        <w:rPr>
          <w:rFonts w:ascii="Times New Roman" w:hAnsi="Times New Roman"/>
          <w:color w:val="000000"/>
          <w:sz w:val="20"/>
          <w:szCs w:val="20"/>
        </w:rPr>
        <w:t>в подразделение;</w:t>
      </w:r>
    </w:p>
    <w:p w:rsidR="007F19AF" w:rsidRPr="00F31548" w:rsidRDefault="007F19AF" w:rsidP="007F19AF">
      <w:pPr>
        <w:ind w:firstLine="567"/>
        <w:jc w:val="both"/>
        <w:rPr>
          <w:rFonts w:ascii="Times New Roman" w:hAnsi="Times New Roman"/>
          <w:color w:val="000000"/>
          <w:sz w:val="20"/>
          <w:szCs w:val="20"/>
        </w:rPr>
      </w:pPr>
      <w:r w:rsidRPr="00F31548">
        <w:rPr>
          <w:rFonts w:ascii="Times New Roman" w:hAnsi="Times New Roman"/>
          <w:color w:val="000000"/>
          <w:sz w:val="20"/>
          <w:szCs w:val="20"/>
        </w:rPr>
        <w:t xml:space="preserve">посредством личного обращения заявителя </w:t>
      </w:r>
      <w:r w:rsidRPr="00F31548">
        <w:rPr>
          <w:rFonts w:ascii="Times New Roman" w:hAnsi="Times New Roman"/>
          <w:sz w:val="20"/>
          <w:szCs w:val="20"/>
        </w:rPr>
        <w:t xml:space="preserve">(представителя заявителя) </w:t>
      </w:r>
      <w:r w:rsidRPr="00F31548">
        <w:rPr>
          <w:rFonts w:ascii="Times New Roman" w:hAnsi="Times New Roman"/>
          <w:color w:val="000000"/>
          <w:sz w:val="20"/>
          <w:szCs w:val="20"/>
        </w:rPr>
        <w:t>в МФЦ;</w:t>
      </w:r>
    </w:p>
    <w:p w:rsidR="007F19AF" w:rsidRPr="00F31548" w:rsidRDefault="007F19AF" w:rsidP="007F19AF">
      <w:pPr>
        <w:ind w:firstLine="567"/>
        <w:jc w:val="both"/>
        <w:rPr>
          <w:rFonts w:ascii="Times New Roman" w:hAnsi="Times New Roman"/>
          <w:color w:val="000000"/>
          <w:sz w:val="20"/>
          <w:szCs w:val="20"/>
        </w:rPr>
      </w:pPr>
      <w:r w:rsidRPr="00F31548">
        <w:rPr>
          <w:rFonts w:ascii="Times New Roman" w:hAnsi="Times New Roman"/>
          <w:color w:val="000000"/>
          <w:sz w:val="20"/>
          <w:szCs w:val="20"/>
        </w:rPr>
        <w:t>посредством почтового отправления;</w:t>
      </w:r>
    </w:p>
    <w:p w:rsidR="007F19AF" w:rsidRPr="00F31548" w:rsidRDefault="007F19AF" w:rsidP="007F19AF">
      <w:pPr>
        <w:ind w:firstLine="567"/>
        <w:jc w:val="both"/>
        <w:rPr>
          <w:rFonts w:ascii="Times New Roman" w:hAnsi="Times New Roman"/>
          <w:color w:val="000000"/>
          <w:sz w:val="20"/>
          <w:szCs w:val="20"/>
        </w:rPr>
      </w:pPr>
      <w:r w:rsidRPr="00F31548">
        <w:rPr>
          <w:rFonts w:ascii="Times New Roman" w:hAnsi="Times New Roman"/>
          <w:color w:val="000000"/>
          <w:sz w:val="20"/>
          <w:szCs w:val="20"/>
        </w:rPr>
        <w:t xml:space="preserve">посредством направления в электронном виде через </w:t>
      </w:r>
      <w:r w:rsidRPr="00F31548">
        <w:rPr>
          <w:rFonts w:ascii="Times New Roman" w:hAnsi="Times New Roman"/>
          <w:sz w:val="20"/>
          <w:szCs w:val="20"/>
        </w:rPr>
        <w:t>Единый и региональный порталы</w:t>
      </w:r>
      <w:r w:rsidRPr="00F31548">
        <w:rPr>
          <w:rFonts w:ascii="Times New Roman" w:hAnsi="Times New Roman"/>
          <w:color w:val="000000"/>
          <w:sz w:val="20"/>
          <w:szCs w:val="20"/>
        </w:rPr>
        <w:t>.</w:t>
      </w:r>
    </w:p>
    <w:p w:rsidR="007F19AF" w:rsidRPr="00F31548" w:rsidRDefault="007F19AF" w:rsidP="007F19AF">
      <w:pPr>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sz w:val="20"/>
          <w:szCs w:val="20"/>
        </w:rPr>
        <w:t>.</w:t>
      </w:r>
    </w:p>
    <w:p w:rsidR="007F19AF" w:rsidRPr="00F31548" w:rsidRDefault="007F19AF" w:rsidP="007F19AF">
      <w:pPr>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Calibr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Calibri" w:hAnsi="Times New Roman" w:cs="Times New Roman"/>
          <w:lang w:eastAsia="en-US"/>
        </w:rPr>
        <w:t>.</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eastAsia="Calibr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Calibr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Calibr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eastAsia="Calibr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Calibr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F19AF" w:rsidRPr="00671B60" w:rsidRDefault="007F19AF" w:rsidP="007F19AF">
      <w:pPr>
        <w:pStyle w:val="ConsPlusNormal"/>
        <w:ind w:firstLine="540"/>
        <w:jc w:val="both"/>
        <w:rPr>
          <w:rFonts w:ascii="Times New Roman" w:eastAsia="Calibri" w:hAnsi="Times New Roman" w:cs="Times New Roman"/>
          <w:lang w:eastAsia="en-US"/>
        </w:rPr>
      </w:pPr>
      <w:proofErr w:type="gramStart"/>
      <w:r w:rsidRPr="00671B60">
        <w:rPr>
          <w:rFonts w:ascii="Times New Roman" w:eastAsia="Calibr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Calibri" w:hAnsi="Times New Roman" w:cs="Times New Roman"/>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671B60">
        <w:rPr>
          <w:rFonts w:ascii="Times New Roman" w:eastAsia="Calibri" w:hAnsi="Times New Roman" w:cs="Times New Roman"/>
          <w:lang w:eastAsia="en-US"/>
        </w:rPr>
        <w:t xml:space="preserve"> </w:t>
      </w:r>
      <w:proofErr w:type="gramStart"/>
      <w:r w:rsidRPr="00671B60">
        <w:rPr>
          <w:rFonts w:ascii="Times New Roman" w:eastAsia="Calibri" w:hAnsi="Times New Roman" w:cs="Times New Roman"/>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proofErr w:type="gramEnd"/>
      <w:r w:rsidRPr="00671B60">
        <w:rPr>
          <w:rFonts w:ascii="Times New Roman" w:eastAsia="Calibr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olor w:val="000000"/>
          <w:sz w:val="20"/>
          <w:szCs w:val="20"/>
        </w:rPr>
        <w:t xml:space="preserve">. </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Способ фиксации результата административной процедуры:</w:t>
      </w:r>
    </w:p>
    <w:p w:rsidR="007F19AF" w:rsidRPr="00F31548" w:rsidRDefault="007F19AF" w:rsidP="007F19AF">
      <w:pPr>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 xml:space="preserve">присвоение специалистом, </w:t>
      </w:r>
      <w:r w:rsidRPr="00F31548">
        <w:rPr>
          <w:rFonts w:ascii="Times New Roman" w:hAnsi="Times New Roman"/>
          <w:color w:val="000000"/>
          <w:sz w:val="20"/>
          <w:szCs w:val="20"/>
        </w:rPr>
        <w:t>ответственным за прием и регистрацию документов, регистрационного номера принятому заявлению.</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lastRenderedPageBreak/>
        <w:t xml:space="preserve">Максимальный срок выполнения административной процедуры составляет 3 </w:t>
      </w:r>
      <w:proofErr w:type="gramStart"/>
      <w:r w:rsidRPr="00F31548">
        <w:rPr>
          <w:rFonts w:ascii="Times New Roman" w:hAnsi="Times New Roman"/>
          <w:sz w:val="20"/>
          <w:szCs w:val="20"/>
        </w:rPr>
        <w:t>календарных</w:t>
      </w:r>
      <w:proofErr w:type="gramEnd"/>
      <w:r w:rsidRPr="00F31548">
        <w:rPr>
          <w:rFonts w:ascii="Times New Roman" w:hAnsi="Times New Roman"/>
          <w:sz w:val="20"/>
          <w:szCs w:val="20"/>
        </w:rPr>
        <w:t xml:space="preserve"> дня.</w:t>
      </w:r>
    </w:p>
    <w:p w:rsidR="007F19AF" w:rsidRPr="00083929"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i/>
          <w:sz w:val="20"/>
          <w:szCs w:val="20"/>
        </w:rPr>
      </w:pPr>
      <w:r w:rsidRPr="00083929">
        <w:rPr>
          <w:rFonts w:ascii="Times New Roman" w:hAnsi="Times New Roman"/>
          <w:b/>
          <w:i/>
          <w:sz w:val="20"/>
          <w:szCs w:val="20"/>
        </w:rPr>
        <w:t>Формирование и направление межведомственных запросов в органы власти (организации), участвующие в предоставлении услуги</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olor w:val="000000"/>
          <w:sz w:val="20"/>
          <w:szCs w:val="20"/>
        </w:rPr>
        <w:t xml:space="preserve">специалистом, ответственным за предоставление муниципальной услуги. </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31548">
        <w:rPr>
          <w:rFonts w:ascii="Times New Roman" w:hAnsi="Times New Roman"/>
          <w:sz w:val="20"/>
          <w:szCs w:val="20"/>
        </w:rPr>
        <w:t>веб-сервисов</w:t>
      </w:r>
      <w:proofErr w:type="spellEnd"/>
      <w:r w:rsidRPr="00F31548">
        <w:rPr>
          <w:rFonts w:ascii="Times New Roman" w:hAnsi="Times New Roman"/>
          <w:sz w:val="20"/>
          <w:szCs w:val="20"/>
        </w:rPr>
        <w:t xml:space="preserve"> органов, предоставляющих муниципальные услуги.</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Направление межведомственного запроса допускается только в целях, связанных с предоставлением муниципальной услуги.</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Срок подготовки и направления межведомственного запроса – 1 рабочий день со дня регистрации заявления и документов заявителя.</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Способ фиксации административной процедуры является регистрация запрашиваемых документов.</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olor w:val="000000"/>
          <w:sz w:val="20"/>
          <w:szCs w:val="20"/>
        </w:rPr>
        <w:t>специалисту, ответственному за предоставление муниципальной услуги</w:t>
      </w:r>
      <w:r w:rsidRPr="00F31548">
        <w:rPr>
          <w:rFonts w:ascii="Times New Roman" w:hAnsi="Times New Roman"/>
          <w:sz w:val="20"/>
          <w:szCs w:val="20"/>
        </w:rPr>
        <w:t>.</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7F19AF" w:rsidRPr="00083929" w:rsidRDefault="007F19AF" w:rsidP="007F19AF">
      <w:pPr>
        <w:autoSpaceDE w:val="0"/>
        <w:autoSpaceDN w:val="0"/>
        <w:adjustRightInd w:val="0"/>
        <w:ind w:firstLine="567"/>
        <w:jc w:val="center"/>
        <w:rPr>
          <w:rFonts w:ascii="Times New Roman" w:hAnsi="Times New Roman"/>
          <w:b/>
          <w:i/>
          <w:sz w:val="20"/>
          <w:szCs w:val="20"/>
        </w:rPr>
      </w:pPr>
      <w:r w:rsidRPr="00083929">
        <w:rPr>
          <w:rFonts w:ascii="Times New Roman" w:hAnsi="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sz w:val="20"/>
          <w:szCs w:val="20"/>
          <w:u w:val="single"/>
        </w:rPr>
        <w:t>:</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в течение 30 дней со дня получения заявления специалист, ответственный за предоставление </w:t>
      </w:r>
      <w:r w:rsidRPr="00F31548">
        <w:rPr>
          <w:rFonts w:ascii="Times New Roman" w:hAnsi="Times New Roman"/>
          <w:sz w:val="20"/>
          <w:szCs w:val="20"/>
        </w:rPr>
        <w:lastRenderedPageBreak/>
        <w:t>муниципальной услуги:</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F19AF" w:rsidRPr="00F31548" w:rsidRDefault="007F19AF" w:rsidP="007F19AF">
      <w:pPr>
        <w:pStyle w:val="ConsPlusNormal"/>
        <w:ind w:firstLine="540"/>
        <w:jc w:val="both"/>
        <w:rPr>
          <w:rFonts w:ascii="Times New Roman" w:eastAsia="Calibr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Calibri" w:hAnsi="Times New Roman" w:cs="Times New Roman"/>
          <w:lang w:eastAsia="en-US"/>
        </w:rPr>
        <w:t>возвратить его заявителю, с указанием причины возврата, если:</w:t>
      </w:r>
    </w:p>
    <w:p w:rsidR="007F19AF" w:rsidRPr="00F31548" w:rsidRDefault="007F19AF" w:rsidP="007F19AF">
      <w:pPr>
        <w:pStyle w:val="ConsPlusNormal"/>
        <w:ind w:firstLine="540"/>
        <w:jc w:val="both"/>
        <w:rPr>
          <w:rFonts w:ascii="Times New Roman" w:eastAsia="Calibri" w:hAnsi="Times New Roman" w:cs="Times New Roman"/>
          <w:lang w:eastAsia="en-US"/>
        </w:rPr>
      </w:pPr>
      <w:r w:rsidRPr="00F31548">
        <w:rPr>
          <w:rFonts w:ascii="Times New Roman" w:eastAsia="Calibr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7F19AF" w:rsidRPr="00F31548" w:rsidRDefault="007F19AF" w:rsidP="007F19AF">
      <w:pPr>
        <w:pStyle w:val="ConsPlusNormal"/>
        <w:ind w:firstLine="540"/>
        <w:jc w:val="both"/>
        <w:rPr>
          <w:rFonts w:ascii="Times New Roman" w:eastAsia="Calibri" w:hAnsi="Times New Roman" w:cs="Times New Roman"/>
          <w:lang w:eastAsia="en-US"/>
        </w:rPr>
      </w:pPr>
      <w:r w:rsidRPr="00F31548">
        <w:rPr>
          <w:rFonts w:ascii="Times New Roman" w:eastAsia="Calibr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7F19AF" w:rsidRPr="00F31548" w:rsidRDefault="007F19AF" w:rsidP="007F19AF">
      <w:pPr>
        <w:pStyle w:val="ConsPlusNormal"/>
        <w:ind w:firstLine="540"/>
        <w:jc w:val="both"/>
        <w:rPr>
          <w:rFonts w:ascii="Times New Roman" w:eastAsia="Calibri" w:hAnsi="Times New Roman" w:cs="Times New Roman"/>
          <w:lang w:eastAsia="en-US"/>
        </w:rPr>
      </w:pPr>
      <w:r w:rsidRPr="00F31548">
        <w:rPr>
          <w:rFonts w:ascii="Times New Roman" w:eastAsia="Calibri" w:hAnsi="Times New Roman" w:cs="Times New Roman"/>
          <w:lang w:eastAsia="en-US"/>
        </w:rPr>
        <w:t>заявление подано в иной орган, осуществляющий предоставление земельных участков;</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olor w:val="000000"/>
          <w:sz w:val="20"/>
          <w:szCs w:val="20"/>
        </w:rPr>
        <w:t>приложение № 7 Административного регламента)</w:t>
      </w:r>
      <w:r w:rsidRPr="00F31548">
        <w:rPr>
          <w:rFonts w:ascii="Times New Roman" w:hAnsi="Times New Roman"/>
          <w:sz w:val="20"/>
          <w:szCs w:val="20"/>
        </w:rPr>
        <w:t xml:space="preserve"> с указанием оснований приостановления предоставления муниципальной услуги.</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olor w:val="000000"/>
          <w:sz w:val="20"/>
          <w:szCs w:val="20"/>
        </w:rPr>
        <w:t>.</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7F19AF" w:rsidRPr="00F31548" w:rsidRDefault="007F19AF" w:rsidP="007F19AF">
      <w:pPr>
        <w:pStyle w:val="ConsPlusNormal"/>
        <w:ind w:firstLine="540"/>
        <w:jc w:val="both"/>
        <w:rPr>
          <w:rFonts w:ascii="Times New Roman" w:eastAsia="Calibri" w:hAnsi="Times New Roman" w:cs="Times New Roman"/>
          <w:lang w:eastAsia="en-US"/>
        </w:rPr>
      </w:pPr>
      <w:proofErr w:type="gramStart"/>
      <w:r w:rsidRPr="00F31548">
        <w:rPr>
          <w:rFonts w:ascii="Times New Roman" w:hAnsi="Times New Roman" w:cs="Times New Roman"/>
        </w:rPr>
        <w:t xml:space="preserve">4.1) в случае </w:t>
      </w:r>
      <w:r w:rsidRPr="00F31548">
        <w:rPr>
          <w:rFonts w:ascii="Times New Roman" w:eastAsia="Calibr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F31548">
        <w:rPr>
          <w:rFonts w:ascii="Times New Roman" w:eastAsia="Calibri" w:hAnsi="Times New Roman" w:cs="Times New Roman"/>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olor w:val="000000"/>
          <w:sz w:val="20"/>
          <w:szCs w:val="20"/>
        </w:rPr>
        <w:t>.</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olor w:val="000000"/>
          <w:sz w:val="20"/>
          <w:szCs w:val="20"/>
        </w:rPr>
        <w:t>.</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5) подписание главой</w:t>
      </w:r>
      <w:r>
        <w:rPr>
          <w:rFonts w:ascii="Times New Roman" w:hAnsi="Times New Roman"/>
          <w:bCs/>
          <w:sz w:val="20"/>
          <w:szCs w:val="20"/>
        </w:rPr>
        <w:t xml:space="preserve"> </w:t>
      </w:r>
      <w:proofErr w:type="spellStart"/>
      <w:r>
        <w:rPr>
          <w:rFonts w:ascii="Times New Roman" w:hAnsi="Times New Roman"/>
          <w:bCs/>
          <w:sz w:val="20"/>
          <w:szCs w:val="20"/>
        </w:rPr>
        <w:t>Нижнепокровского</w:t>
      </w:r>
      <w:proofErr w:type="spellEnd"/>
      <w:r>
        <w:rPr>
          <w:rFonts w:ascii="Times New Roman" w:hAnsi="Times New Roman"/>
          <w:bCs/>
          <w:sz w:val="20"/>
          <w:szCs w:val="20"/>
        </w:rPr>
        <w:t xml:space="preserve"> муниципального образования</w:t>
      </w:r>
      <w:r w:rsidRPr="00F31548">
        <w:rPr>
          <w:rFonts w:ascii="Times New Roman" w:hAnsi="Times New Roman"/>
          <w:bCs/>
          <w:sz w:val="20"/>
          <w:szCs w:val="20"/>
        </w:rPr>
        <w:t xml:space="preserve"> </w:t>
      </w:r>
      <w:proofErr w:type="spellStart"/>
      <w:r w:rsidRPr="00F31548">
        <w:rPr>
          <w:rFonts w:ascii="Times New Roman" w:hAnsi="Times New Roman"/>
          <w:bCs/>
          <w:sz w:val="20"/>
          <w:szCs w:val="20"/>
        </w:rPr>
        <w:t>Перелюбского</w:t>
      </w:r>
      <w:proofErr w:type="spellEnd"/>
      <w:r w:rsidRPr="00F31548">
        <w:rPr>
          <w:rFonts w:ascii="Times New Roman" w:hAnsi="Times New Roman"/>
          <w:bCs/>
          <w:sz w:val="20"/>
          <w:szCs w:val="20"/>
        </w:rPr>
        <w:t xml:space="preserve"> муниципального района Саратовской области</w:t>
      </w:r>
      <w:r w:rsidRPr="00F31548">
        <w:rPr>
          <w:rFonts w:ascii="Times New Roman" w:hAnsi="Times New Roman"/>
          <w:sz w:val="20"/>
          <w:szCs w:val="20"/>
        </w:rPr>
        <w:t xml:space="preserve">  указанных в подпункте 2) – 4) проектов документов.</w:t>
      </w:r>
    </w:p>
    <w:p w:rsidR="007F19AF" w:rsidRPr="00F31548" w:rsidRDefault="007F19AF" w:rsidP="007F19AF">
      <w:pPr>
        <w:autoSpaceDE w:val="0"/>
        <w:autoSpaceDN w:val="0"/>
        <w:adjustRightInd w:val="0"/>
        <w:ind w:firstLine="567"/>
        <w:jc w:val="both"/>
        <w:rPr>
          <w:rFonts w:ascii="Times New Roman" w:hAnsi="Times New Roman"/>
          <w:sz w:val="20"/>
          <w:szCs w:val="20"/>
        </w:rPr>
      </w:pPr>
      <w:proofErr w:type="gramStart"/>
      <w:r w:rsidRPr="00F31548">
        <w:rPr>
          <w:rFonts w:ascii="Times New Roman" w:hAnsi="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F19AF" w:rsidRPr="00F31548" w:rsidRDefault="007F19AF" w:rsidP="007F19AF">
      <w:pPr>
        <w:ind w:firstLine="567"/>
        <w:jc w:val="both"/>
        <w:rPr>
          <w:rFonts w:ascii="Times New Roman" w:hAnsi="Times New Roman"/>
          <w:sz w:val="20"/>
          <w:szCs w:val="20"/>
          <w:u w:val="single"/>
        </w:rPr>
      </w:pPr>
      <w:proofErr w:type="gramStart"/>
      <w:r w:rsidRPr="00F31548">
        <w:rPr>
          <w:rFonts w:ascii="Times New Roman" w:hAnsi="Times New Roman"/>
          <w:color w:val="000000"/>
          <w:sz w:val="20"/>
          <w:szCs w:val="20"/>
          <w:u w:val="single"/>
        </w:rPr>
        <w:t>при</w:t>
      </w:r>
      <w:proofErr w:type="gramEnd"/>
      <w:r w:rsidRPr="00F31548">
        <w:rPr>
          <w:rFonts w:ascii="Times New Roman" w:hAnsi="Times New Roman"/>
          <w:color w:val="000000"/>
          <w:sz w:val="20"/>
          <w:szCs w:val="20"/>
          <w:u w:val="single"/>
        </w:rPr>
        <w:t xml:space="preserve"> предоставления земельного участка</w:t>
      </w:r>
      <w:r w:rsidRPr="00F31548">
        <w:rPr>
          <w:rFonts w:ascii="Times New Roman" w:hAnsi="Times New Roman"/>
          <w:sz w:val="20"/>
          <w:szCs w:val="20"/>
          <w:u w:val="single"/>
        </w:rPr>
        <w:t>:</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в течение 30 дней со дня получения заявления специалист, ответственный за предоставление муниципальной услуги:</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lastRenderedPageBreak/>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Calibri" w:hAnsi="Times New Roman" w:cs="Times New Roman"/>
          <w:lang w:eastAsia="en-US"/>
        </w:rPr>
        <w:t>возвратить его заявителю, с указанием причины возврата, если:</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eastAsia="Calibr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eastAsia="Calibr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eastAsia="Calibri" w:hAnsi="Times New Roman" w:cs="Times New Roman"/>
          <w:lang w:eastAsia="en-US"/>
        </w:rPr>
        <w:t>заявление подано в иной орган, осуществляющий предоставление земельных участков;</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3-5 пункта 2.2.1. Административного регламента</w:t>
      </w:r>
      <w:r w:rsidRPr="00F31548">
        <w:rPr>
          <w:rFonts w:ascii="Times New Roman" w:hAnsi="Times New Roman"/>
          <w:sz w:val="20"/>
          <w:szCs w:val="20"/>
        </w:rPr>
        <w:t xml:space="preserve"> </w:t>
      </w:r>
      <w:r w:rsidRPr="00F31548">
        <w:rPr>
          <w:rFonts w:ascii="Times New Roman" w:hAnsi="Times New Roman"/>
          <w:bCs/>
          <w:sz w:val="20"/>
          <w:szCs w:val="20"/>
        </w:rPr>
        <w:t>проект договора купли-продажи земельного участка;</w:t>
      </w:r>
    </w:p>
    <w:p w:rsidR="007F19AF" w:rsidRPr="00F31548" w:rsidRDefault="007F19AF" w:rsidP="007F19AF">
      <w:pPr>
        <w:widowControl w:val="0"/>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6-8 пункта 2.2.1. Административного регламента</w:t>
      </w:r>
      <w:r w:rsidRPr="00F31548">
        <w:rPr>
          <w:rFonts w:ascii="Times New Roman" w:hAnsi="Times New Roman"/>
          <w:sz w:val="20"/>
          <w:szCs w:val="20"/>
        </w:rPr>
        <w:t xml:space="preserve"> </w:t>
      </w:r>
      <w:r w:rsidRPr="00F31548">
        <w:rPr>
          <w:rFonts w:ascii="Times New Roman" w:hAnsi="Times New Roman"/>
          <w:bCs/>
          <w:sz w:val="20"/>
          <w:szCs w:val="20"/>
        </w:rPr>
        <w:t xml:space="preserve">проект </w:t>
      </w:r>
      <w:r w:rsidRPr="00F31548">
        <w:rPr>
          <w:rFonts w:ascii="Times New Roman" w:hAnsi="Times New Roman"/>
          <w:sz w:val="20"/>
          <w:szCs w:val="20"/>
        </w:rPr>
        <w:t>решения о предоставлении земельного участка в собственность бесплатно;</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9-11 пункта 2.2.1. Административного регламента</w:t>
      </w:r>
      <w:r w:rsidRPr="00F31548">
        <w:rPr>
          <w:rFonts w:ascii="Times New Roman" w:hAnsi="Times New Roman"/>
          <w:sz w:val="20"/>
          <w:szCs w:val="20"/>
        </w:rPr>
        <w:t xml:space="preserve"> </w:t>
      </w:r>
      <w:r w:rsidRPr="00F31548">
        <w:rPr>
          <w:rFonts w:ascii="Times New Roman" w:hAnsi="Times New Roman"/>
          <w:bCs/>
          <w:sz w:val="20"/>
          <w:szCs w:val="20"/>
        </w:rPr>
        <w:t>проект договора аренды земельного участка;</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подуслуге</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предусмотренной</w:t>
      </w:r>
      <w:proofErr w:type="gramEnd"/>
      <w:r w:rsidRPr="00F31548">
        <w:rPr>
          <w:rFonts w:ascii="Times New Roman" w:hAnsi="Times New Roman"/>
          <w:sz w:val="20"/>
          <w:szCs w:val="20"/>
          <w:u w:val="single"/>
        </w:rPr>
        <w:t xml:space="preserve"> подпунктом 12 пункта 2.2.1. Административного регламента</w:t>
      </w:r>
      <w:r w:rsidRPr="00F31548">
        <w:rPr>
          <w:rFonts w:ascii="Times New Roman" w:hAnsi="Times New Roman"/>
          <w:sz w:val="20"/>
          <w:szCs w:val="20"/>
        </w:rPr>
        <w:t xml:space="preserve"> </w:t>
      </w:r>
      <w:r w:rsidRPr="00F31548">
        <w:rPr>
          <w:rFonts w:ascii="Times New Roman" w:hAnsi="Times New Roman"/>
          <w:bCs/>
          <w:sz w:val="20"/>
          <w:szCs w:val="20"/>
        </w:rPr>
        <w:t xml:space="preserve">проект </w:t>
      </w:r>
      <w:r w:rsidRPr="00F31548">
        <w:rPr>
          <w:rFonts w:ascii="Times New Roman" w:hAnsi="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bCs/>
          <w:sz w:val="20"/>
          <w:szCs w:val="20"/>
        </w:rPr>
        <w:t>;</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13-15 пункта 2.2.1. Административного регламента</w:t>
      </w:r>
      <w:r w:rsidRPr="00F31548">
        <w:rPr>
          <w:rFonts w:ascii="Times New Roman" w:hAnsi="Times New Roman"/>
          <w:sz w:val="20"/>
          <w:szCs w:val="20"/>
        </w:rPr>
        <w:t xml:space="preserve"> </w:t>
      </w:r>
      <w:r w:rsidRPr="00F31548">
        <w:rPr>
          <w:rFonts w:ascii="Times New Roman" w:hAnsi="Times New Roman"/>
          <w:bCs/>
          <w:sz w:val="20"/>
          <w:szCs w:val="20"/>
        </w:rPr>
        <w:t>проект договора безвозмездного пользования земельным участком;</w:t>
      </w:r>
    </w:p>
    <w:p w:rsidR="007F19AF" w:rsidRPr="00671B60" w:rsidRDefault="007F19AF" w:rsidP="007F19AF">
      <w:pPr>
        <w:pStyle w:val="ConsPlusNormal"/>
        <w:ind w:firstLine="540"/>
        <w:jc w:val="both"/>
        <w:rPr>
          <w:rFonts w:ascii="Times New Roman" w:eastAsia="Calibri" w:hAnsi="Times New Roman" w:cs="Times New Roman"/>
          <w:lang w:eastAsia="en-US"/>
        </w:rPr>
      </w:pPr>
      <w:proofErr w:type="gramStart"/>
      <w:r w:rsidRPr="00671B60">
        <w:rPr>
          <w:rFonts w:ascii="Times New Roman" w:hAnsi="Times New Roman" w:cs="Times New Roman"/>
        </w:rPr>
        <w:t xml:space="preserve">3.1) в случае </w:t>
      </w:r>
      <w:r w:rsidRPr="00671B60">
        <w:rPr>
          <w:rFonts w:ascii="Times New Roman" w:eastAsia="Calibr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671B60">
        <w:rPr>
          <w:rFonts w:ascii="Times New Roman" w:eastAsia="Calibri" w:hAnsi="Times New Roman" w:cs="Times New Roman"/>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olor w:val="000000"/>
          <w:sz w:val="20"/>
          <w:szCs w:val="20"/>
        </w:rPr>
        <w:t>.</w:t>
      </w:r>
    </w:p>
    <w:p w:rsidR="007F19AF" w:rsidRPr="00F31548" w:rsidRDefault="007F19AF" w:rsidP="007F19AF">
      <w:pPr>
        <w:widowControl w:val="0"/>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olor w:val="000000"/>
          <w:sz w:val="20"/>
          <w:szCs w:val="20"/>
        </w:rPr>
        <w:t>.</w:t>
      </w:r>
    </w:p>
    <w:p w:rsidR="007F19AF" w:rsidRPr="00F31548" w:rsidRDefault="007F19AF" w:rsidP="007F19AF">
      <w:pPr>
        <w:widowControl w:val="0"/>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4) подписание главой</w:t>
      </w:r>
      <w:r>
        <w:rPr>
          <w:rFonts w:ascii="Times New Roman" w:hAnsi="Times New Roman"/>
          <w:bCs/>
          <w:sz w:val="20"/>
          <w:szCs w:val="20"/>
        </w:rPr>
        <w:t xml:space="preserve"> </w:t>
      </w:r>
      <w:proofErr w:type="spellStart"/>
      <w:r>
        <w:rPr>
          <w:rFonts w:ascii="Times New Roman" w:hAnsi="Times New Roman"/>
          <w:bCs/>
          <w:sz w:val="20"/>
          <w:szCs w:val="20"/>
        </w:rPr>
        <w:t>Нижнепокровского</w:t>
      </w:r>
      <w:proofErr w:type="spellEnd"/>
      <w:r>
        <w:rPr>
          <w:rFonts w:ascii="Times New Roman" w:hAnsi="Times New Roman"/>
          <w:bCs/>
          <w:sz w:val="20"/>
          <w:szCs w:val="20"/>
        </w:rPr>
        <w:t xml:space="preserve"> муниципального образования</w:t>
      </w:r>
      <w:r w:rsidRPr="00F31548">
        <w:rPr>
          <w:rFonts w:ascii="Times New Roman" w:hAnsi="Times New Roman"/>
          <w:bCs/>
          <w:sz w:val="20"/>
          <w:szCs w:val="20"/>
        </w:rPr>
        <w:t xml:space="preserve"> </w:t>
      </w:r>
      <w:proofErr w:type="spellStart"/>
      <w:r w:rsidRPr="00F31548">
        <w:rPr>
          <w:rFonts w:ascii="Times New Roman" w:hAnsi="Times New Roman"/>
          <w:bCs/>
          <w:sz w:val="20"/>
          <w:szCs w:val="20"/>
        </w:rPr>
        <w:t>Перелюбского</w:t>
      </w:r>
      <w:proofErr w:type="spellEnd"/>
      <w:r w:rsidRPr="00F31548">
        <w:rPr>
          <w:rFonts w:ascii="Times New Roman" w:hAnsi="Times New Roman"/>
          <w:bCs/>
          <w:sz w:val="20"/>
          <w:szCs w:val="20"/>
        </w:rPr>
        <w:t xml:space="preserve"> муниципального района Саратовской области</w:t>
      </w:r>
      <w:r w:rsidRPr="00F31548">
        <w:rPr>
          <w:rFonts w:ascii="Times New Roman" w:hAnsi="Times New Roman"/>
          <w:sz w:val="20"/>
          <w:szCs w:val="20"/>
        </w:rPr>
        <w:t xml:space="preserve"> указанных в подпунктах 2 - 3 проектов документов.</w:t>
      </w:r>
    </w:p>
    <w:p w:rsidR="007F19AF" w:rsidRPr="00F31548" w:rsidRDefault="007F19AF" w:rsidP="007F19AF">
      <w:pPr>
        <w:autoSpaceDE w:val="0"/>
        <w:autoSpaceDN w:val="0"/>
        <w:adjustRightInd w:val="0"/>
        <w:ind w:firstLine="567"/>
        <w:jc w:val="both"/>
        <w:rPr>
          <w:rFonts w:ascii="Times New Roman" w:hAnsi="Times New Roman"/>
          <w:sz w:val="20"/>
          <w:szCs w:val="20"/>
        </w:rPr>
      </w:pPr>
      <w:proofErr w:type="gramStart"/>
      <w:r w:rsidRPr="00F31548">
        <w:rPr>
          <w:rFonts w:ascii="Times New Roman" w:hAnsi="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olor w:val="000000"/>
          <w:sz w:val="20"/>
          <w:szCs w:val="20"/>
        </w:rPr>
        <w:t>в журнале</w:t>
      </w:r>
      <w:r w:rsidRPr="00F31548">
        <w:rPr>
          <w:rFonts w:ascii="Times New Roman" w:hAnsi="Times New Roman"/>
          <w:sz w:val="20"/>
          <w:szCs w:val="20"/>
        </w:rPr>
        <w:t>.</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lastRenderedPageBreak/>
        <w:t>Результатом административной процедуры является подписание  главой</w:t>
      </w:r>
      <w:r w:rsidRPr="00F31548">
        <w:rPr>
          <w:rFonts w:ascii="Times New Roman" w:hAnsi="Times New Roman"/>
          <w:bCs/>
          <w:sz w:val="20"/>
          <w:szCs w:val="20"/>
        </w:rPr>
        <w:t xml:space="preserve"> </w:t>
      </w:r>
      <w:proofErr w:type="spellStart"/>
      <w:r>
        <w:rPr>
          <w:rFonts w:ascii="Times New Roman" w:hAnsi="Times New Roman"/>
          <w:bCs/>
          <w:sz w:val="20"/>
          <w:szCs w:val="20"/>
        </w:rPr>
        <w:t>Нижнепокровского</w:t>
      </w:r>
      <w:proofErr w:type="spellEnd"/>
      <w:r>
        <w:rPr>
          <w:rFonts w:ascii="Times New Roman" w:hAnsi="Times New Roman"/>
          <w:bCs/>
          <w:sz w:val="20"/>
          <w:szCs w:val="20"/>
        </w:rPr>
        <w:t xml:space="preserve"> муниципального образования</w:t>
      </w:r>
      <w:r w:rsidRPr="00F31548">
        <w:rPr>
          <w:rFonts w:ascii="Times New Roman" w:hAnsi="Times New Roman"/>
          <w:bCs/>
          <w:sz w:val="20"/>
          <w:szCs w:val="20"/>
        </w:rPr>
        <w:t xml:space="preserve"> </w:t>
      </w:r>
      <w:proofErr w:type="spellStart"/>
      <w:r w:rsidRPr="00F31548">
        <w:rPr>
          <w:rFonts w:ascii="Times New Roman" w:hAnsi="Times New Roman"/>
          <w:bCs/>
          <w:sz w:val="20"/>
          <w:szCs w:val="20"/>
        </w:rPr>
        <w:t>Перелюбского</w:t>
      </w:r>
      <w:proofErr w:type="spellEnd"/>
      <w:r w:rsidRPr="00F31548">
        <w:rPr>
          <w:rFonts w:ascii="Times New Roman" w:hAnsi="Times New Roman"/>
          <w:bCs/>
          <w:sz w:val="20"/>
          <w:szCs w:val="20"/>
        </w:rPr>
        <w:t xml:space="preserve"> муниципального района Саратовской области</w:t>
      </w:r>
      <w:r w:rsidRPr="00F31548">
        <w:rPr>
          <w:rFonts w:ascii="Times New Roman" w:hAnsi="Times New Roman"/>
          <w:sz w:val="20"/>
          <w:szCs w:val="20"/>
        </w:rPr>
        <w:t xml:space="preserve"> одного из следующих документов: </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 и 2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решения о предварительном согласовании предоставления земельного участка; </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решения о мотивированном отказе в предварительном согласовании предоставления земельного участка;</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3-15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решения о мотивированном отказе в предоставлении земельного участка;</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3-5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проекта договора купли-продажи земельного участка;</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6-8 пункта 2.2.1. Административного регламента:</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решения о предоставлении земельного участка в собственность бесплатно;</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9-11 пункта 2.2.1. Административного регламента:</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договора аренды земельного участка;</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подуслуге</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предусмотренной</w:t>
      </w:r>
      <w:proofErr w:type="gramEnd"/>
      <w:r w:rsidRPr="00F31548">
        <w:rPr>
          <w:rFonts w:ascii="Times New Roman" w:hAnsi="Times New Roman"/>
          <w:sz w:val="20"/>
          <w:szCs w:val="20"/>
          <w:u w:val="single"/>
        </w:rPr>
        <w:t xml:space="preserve"> подпунктом 12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решения о предоставлении земельного участка в постоянное (бессрочное) пользование;</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подуслуге</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предусмотренной</w:t>
      </w:r>
      <w:proofErr w:type="gramEnd"/>
      <w:r w:rsidRPr="00F31548">
        <w:rPr>
          <w:rFonts w:ascii="Times New Roman" w:hAnsi="Times New Roman"/>
          <w:sz w:val="20"/>
          <w:szCs w:val="20"/>
          <w:u w:val="single"/>
        </w:rPr>
        <w:t xml:space="preserve"> подпунктом 13-15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договора безвозмездного пользования земельным участком.</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Способ фиксации результата административной процедуры:</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 и 2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присвоение специалистом, </w:t>
      </w:r>
      <w:r w:rsidRPr="00F31548">
        <w:rPr>
          <w:rFonts w:ascii="Times New Roman" w:hAnsi="Times New Roman"/>
          <w:color w:val="000000"/>
          <w:sz w:val="20"/>
          <w:szCs w:val="20"/>
        </w:rPr>
        <w:t>ответственным за прием и регистрацию документов</w:t>
      </w:r>
      <w:r w:rsidRPr="00F31548">
        <w:rPr>
          <w:rFonts w:ascii="Times New Roman" w:hAnsi="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olor w:val="000000"/>
          <w:sz w:val="20"/>
          <w:szCs w:val="20"/>
        </w:rPr>
        <w:t>в журнале</w:t>
      </w:r>
      <w:r w:rsidRPr="00F31548">
        <w:rPr>
          <w:rFonts w:ascii="Times New Roman" w:hAnsi="Times New Roman"/>
          <w:sz w:val="20"/>
          <w:szCs w:val="20"/>
        </w:rPr>
        <w:t>;</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3-15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присвоение специалистом, </w:t>
      </w:r>
      <w:r w:rsidRPr="00F31548">
        <w:rPr>
          <w:rFonts w:ascii="Times New Roman" w:hAnsi="Times New Roman"/>
          <w:color w:val="000000"/>
          <w:sz w:val="20"/>
          <w:szCs w:val="20"/>
        </w:rPr>
        <w:t>ответственным за прием и регистрацию документов</w:t>
      </w:r>
      <w:r w:rsidRPr="00F31548">
        <w:rPr>
          <w:rFonts w:ascii="Times New Roman" w:hAnsi="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olor w:val="000000"/>
          <w:sz w:val="20"/>
          <w:szCs w:val="20"/>
        </w:rPr>
        <w:t xml:space="preserve"> в журнале</w:t>
      </w:r>
      <w:r w:rsidRPr="00F31548">
        <w:rPr>
          <w:rFonts w:ascii="Times New Roman" w:hAnsi="Times New Roman"/>
          <w:sz w:val="20"/>
          <w:szCs w:val="20"/>
        </w:rPr>
        <w:t>.</w:t>
      </w:r>
    </w:p>
    <w:p w:rsidR="007F19AF" w:rsidRPr="00F31548"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F31548">
        <w:rPr>
          <w:rFonts w:ascii="Times New Roman" w:hAnsi="Times New Roman"/>
          <w:sz w:val="20"/>
          <w:szCs w:val="20"/>
        </w:rPr>
        <w:t xml:space="preserve">Максимальный срок выполнения административной процедуры составляет 60 </w:t>
      </w:r>
      <w:proofErr w:type="gramStart"/>
      <w:r w:rsidRPr="00F31548">
        <w:rPr>
          <w:rFonts w:ascii="Times New Roman" w:hAnsi="Times New Roman"/>
          <w:sz w:val="20"/>
          <w:szCs w:val="20"/>
        </w:rPr>
        <w:t>календарных</w:t>
      </w:r>
      <w:proofErr w:type="gramEnd"/>
      <w:r w:rsidRPr="00F31548">
        <w:rPr>
          <w:rFonts w:ascii="Times New Roman" w:hAnsi="Times New Roman"/>
          <w:sz w:val="20"/>
          <w:szCs w:val="20"/>
        </w:rPr>
        <w:t xml:space="preserve"> дня.</w:t>
      </w:r>
    </w:p>
    <w:p w:rsidR="007F19AF" w:rsidRPr="00083929"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0"/>
          <w:szCs w:val="20"/>
        </w:rPr>
      </w:pPr>
      <w:r w:rsidRPr="00083929">
        <w:rPr>
          <w:rFonts w:ascii="Times New Roman" w:hAnsi="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3.5. Основанием для начала административной процедуры является:</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 и 2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присвоение специалистом, </w:t>
      </w:r>
      <w:r w:rsidRPr="00F31548">
        <w:rPr>
          <w:rFonts w:ascii="Times New Roman" w:hAnsi="Times New Roman"/>
          <w:color w:val="000000"/>
          <w:sz w:val="20"/>
          <w:szCs w:val="20"/>
        </w:rPr>
        <w:t>ответственным за прием и регистрацию документов</w:t>
      </w:r>
      <w:r w:rsidRPr="00F31548">
        <w:rPr>
          <w:rFonts w:ascii="Times New Roman" w:hAnsi="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olor w:val="000000"/>
          <w:sz w:val="20"/>
          <w:szCs w:val="20"/>
        </w:rPr>
        <w:t>в журнале</w:t>
      </w:r>
      <w:r w:rsidRPr="00F31548">
        <w:rPr>
          <w:rFonts w:ascii="Times New Roman" w:hAnsi="Times New Roman"/>
          <w:sz w:val="20"/>
          <w:szCs w:val="20"/>
        </w:rPr>
        <w:t>;</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3-15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lastRenderedPageBreak/>
        <w:t xml:space="preserve">присвоение специалистом, </w:t>
      </w:r>
      <w:r w:rsidRPr="00F31548">
        <w:rPr>
          <w:rFonts w:ascii="Times New Roman" w:hAnsi="Times New Roman"/>
          <w:color w:val="000000"/>
          <w:sz w:val="20"/>
          <w:szCs w:val="20"/>
        </w:rPr>
        <w:t>ответственным за прием и регистрацию документов</w:t>
      </w:r>
      <w:r w:rsidRPr="00F31548">
        <w:rPr>
          <w:rFonts w:ascii="Times New Roman" w:hAnsi="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olor w:val="000000"/>
          <w:sz w:val="20"/>
          <w:szCs w:val="20"/>
        </w:rPr>
        <w:t xml:space="preserve"> в журнале</w:t>
      </w:r>
      <w:r w:rsidRPr="00F31548">
        <w:rPr>
          <w:rFonts w:ascii="Times New Roman" w:hAnsi="Times New Roman"/>
          <w:sz w:val="20"/>
          <w:szCs w:val="20"/>
        </w:rPr>
        <w:t>.</w:t>
      </w:r>
    </w:p>
    <w:p w:rsidR="007F19AF" w:rsidRPr="00F31548" w:rsidRDefault="007F19AF" w:rsidP="007F19AF">
      <w:pPr>
        <w:autoSpaceDE w:val="0"/>
        <w:autoSpaceDN w:val="0"/>
        <w:adjustRightInd w:val="0"/>
        <w:ind w:firstLine="567"/>
        <w:jc w:val="both"/>
        <w:rPr>
          <w:rFonts w:ascii="Times New Roman" w:hAnsi="Times New Roman"/>
          <w:color w:val="000000"/>
          <w:sz w:val="20"/>
          <w:szCs w:val="20"/>
        </w:rPr>
      </w:pPr>
      <w:r w:rsidRPr="00F31548">
        <w:rPr>
          <w:rFonts w:ascii="Times New Roman" w:hAnsi="Times New Roman"/>
          <w:sz w:val="20"/>
          <w:szCs w:val="20"/>
        </w:rPr>
        <w:t xml:space="preserve">Специалист, </w:t>
      </w:r>
      <w:r w:rsidRPr="00F31548">
        <w:rPr>
          <w:rFonts w:ascii="Times New Roman" w:hAnsi="Times New Roman"/>
          <w:color w:val="000000"/>
          <w:sz w:val="20"/>
          <w:szCs w:val="20"/>
        </w:rPr>
        <w:t>ответственный за прием и регистрацию документов:</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 и 2 пункта 2.2.1. Административного регламента:</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olor w:val="000000"/>
          <w:sz w:val="20"/>
          <w:szCs w:val="20"/>
        </w:rPr>
        <w:t>в журнале;</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3-15 пункта 2.2.1. Административного регламента:</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3-5 пункта 2.2.1. Административного регламента</w:t>
      </w:r>
      <w:r w:rsidRPr="00F31548">
        <w:rPr>
          <w:rFonts w:ascii="Times New Roman" w:hAnsi="Times New Roman"/>
          <w:sz w:val="20"/>
          <w:szCs w:val="20"/>
        </w:rPr>
        <w:t xml:space="preserve"> три экземпляра подписанного проекта </w:t>
      </w:r>
      <w:r w:rsidRPr="00F31548">
        <w:rPr>
          <w:rFonts w:ascii="Times New Roman" w:hAnsi="Times New Roman"/>
          <w:bCs/>
          <w:sz w:val="20"/>
          <w:szCs w:val="20"/>
        </w:rPr>
        <w:t>договора купли-продажи земельного участка;</w:t>
      </w:r>
    </w:p>
    <w:p w:rsidR="007F19AF" w:rsidRPr="00F31548" w:rsidRDefault="007F19AF" w:rsidP="007F19AF">
      <w:pPr>
        <w:widowControl w:val="0"/>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6-8 пункта 2.2.1. Административного регламента</w:t>
      </w:r>
      <w:r w:rsidRPr="00F31548">
        <w:rPr>
          <w:rFonts w:ascii="Times New Roman" w:hAnsi="Times New Roman"/>
          <w:sz w:val="20"/>
          <w:szCs w:val="20"/>
        </w:rPr>
        <w:t xml:space="preserve"> решение о предоставлении земельного участка в собственность бесплатно;</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9-11 пункта 2.2.1. Административного регламента</w:t>
      </w:r>
      <w:r w:rsidRPr="00F31548">
        <w:rPr>
          <w:rFonts w:ascii="Times New Roman" w:hAnsi="Times New Roman"/>
          <w:sz w:val="20"/>
          <w:szCs w:val="20"/>
        </w:rPr>
        <w:t xml:space="preserve"> три экземпляра подписанного проекта </w:t>
      </w:r>
      <w:r w:rsidRPr="00F31548">
        <w:rPr>
          <w:rFonts w:ascii="Times New Roman" w:hAnsi="Times New Roman"/>
          <w:bCs/>
          <w:sz w:val="20"/>
          <w:szCs w:val="20"/>
        </w:rPr>
        <w:t>договора аренды земельного участка;</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подуслуге</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предусмотренной</w:t>
      </w:r>
      <w:proofErr w:type="gramEnd"/>
      <w:r w:rsidRPr="00F31548">
        <w:rPr>
          <w:rFonts w:ascii="Times New Roman" w:hAnsi="Times New Roman"/>
          <w:sz w:val="20"/>
          <w:szCs w:val="20"/>
          <w:u w:val="single"/>
        </w:rPr>
        <w:t xml:space="preserve"> подпунктом 12 пункта 2.2.1. Административного регламента</w:t>
      </w:r>
      <w:r w:rsidRPr="00F31548">
        <w:rPr>
          <w:rFonts w:ascii="Times New Roman" w:hAnsi="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bCs/>
          <w:sz w:val="20"/>
          <w:szCs w:val="20"/>
        </w:rPr>
        <w:t>;</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13-15 пункта 2.2.1. Административного регламента</w:t>
      </w:r>
      <w:r w:rsidRPr="00F31548">
        <w:rPr>
          <w:rFonts w:ascii="Times New Roman" w:hAnsi="Times New Roman"/>
          <w:sz w:val="20"/>
          <w:szCs w:val="20"/>
        </w:rPr>
        <w:t xml:space="preserve"> три экземпляра подписанного проекта </w:t>
      </w:r>
      <w:r w:rsidRPr="00F31548">
        <w:rPr>
          <w:rFonts w:ascii="Times New Roman" w:hAnsi="Times New Roman"/>
          <w:bCs/>
          <w:sz w:val="20"/>
          <w:szCs w:val="20"/>
        </w:rPr>
        <w:t>договора безвозмездного пользования земельным участком;</w:t>
      </w:r>
    </w:p>
    <w:p w:rsidR="007F19AF" w:rsidRPr="00F31548" w:rsidRDefault="007F19AF" w:rsidP="007F19AF">
      <w:pPr>
        <w:autoSpaceDE w:val="0"/>
        <w:autoSpaceDN w:val="0"/>
        <w:adjustRightInd w:val="0"/>
        <w:ind w:firstLine="567"/>
        <w:jc w:val="both"/>
        <w:rPr>
          <w:rFonts w:ascii="Times New Roman" w:hAnsi="Times New Roman"/>
          <w:sz w:val="20"/>
          <w:szCs w:val="20"/>
        </w:rPr>
      </w:pPr>
      <w:r w:rsidRPr="00F31548">
        <w:rPr>
          <w:rFonts w:ascii="Times New Roman" w:hAnsi="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olor w:val="000000"/>
          <w:sz w:val="20"/>
          <w:szCs w:val="20"/>
        </w:rPr>
        <w:t>в журнале.</w:t>
      </w:r>
    </w:p>
    <w:p w:rsidR="007F19AF" w:rsidRPr="00F31548" w:rsidRDefault="007F19AF" w:rsidP="007F19AF">
      <w:pPr>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7F19AF" w:rsidRPr="00F31548" w:rsidRDefault="007F19AF" w:rsidP="007F19AF">
      <w:pPr>
        <w:ind w:firstLine="567"/>
        <w:jc w:val="both"/>
        <w:rPr>
          <w:rFonts w:ascii="Times New Roman" w:hAnsi="Times New Roman"/>
          <w:sz w:val="20"/>
          <w:szCs w:val="20"/>
        </w:rPr>
      </w:pPr>
      <w:proofErr w:type="gramStart"/>
      <w:r w:rsidRPr="00F31548">
        <w:rPr>
          <w:rFonts w:ascii="Times New Roman" w:hAnsi="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F19AF" w:rsidRPr="00F31548" w:rsidRDefault="007F19AF" w:rsidP="007F19AF">
      <w:pPr>
        <w:ind w:firstLine="567"/>
        <w:jc w:val="both"/>
        <w:rPr>
          <w:rFonts w:ascii="Times New Roman" w:hAnsi="Times New Roman"/>
          <w:color w:val="000000"/>
          <w:sz w:val="20"/>
          <w:szCs w:val="20"/>
        </w:rPr>
      </w:pPr>
      <w:proofErr w:type="gramStart"/>
      <w:r w:rsidRPr="00F31548">
        <w:rPr>
          <w:rFonts w:ascii="Times New Roman" w:hAnsi="Times New Roman"/>
          <w:color w:val="000000"/>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Результатом административной процедуры является:</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 и 2 пункта 2.2.1. Административного регламента:</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7F19AF" w:rsidRPr="00F31548" w:rsidRDefault="007F19AF" w:rsidP="007F19AF">
      <w:pPr>
        <w:ind w:firstLine="567"/>
        <w:jc w:val="both"/>
        <w:rPr>
          <w:rFonts w:ascii="Times New Roman" w:hAnsi="Times New Roman"/>
          <w:sz w:val="20"/>
          <w:szCs w:val="20"/>
          <w:u w:val="single"/>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3-15 пункта 2.2.1. Административного регламента:</w:t>
      </w:r>
    </w:p>
    <w:p w:rsidR="007F19AF" w:rsidRPr="00F31548" w:rsidRDefault="007F19AF" w:rsidP="007F19AF">
      <w:pPr>
        <w:ind w:firstLine="567"/>
        <w:jc w:val="both"/>
        <w:rPr>
          <w:rFonts w:ascii="Times New Roman" w:hAnsi="Times New Roman"/>
          <w:sz w:val="20"/>
          <w:szCs w:val="20"/>
        </w:rPr>
      </w:pPr>
      <w:r w:rsidRPr="00F31548">
        <w:rPr>
          <w:rFonts w:ascii="Times New Roman" w:hAnsi="Times New Roman"/>
          <w:sz w:val="20"/>
          <w:szCs w:val="20"/>
        </w:rPr>
        <w:t>выдача (направление) заявителю решения о мотивированном отказе в предоставлении земельного участка;</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lastRenderedPageBreak/>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3-5 пункта 2.2.1. Административного регламента,</w:t>
      </w:r>
      <w:r w:rsidRPr="00F31548">
        <w:rPr>
          <w:rFonts w:ascii="Times New Roman" w:hAnsi="Times New Roman"/>
          <w:sz w:val="20"/>
          <w:szCs w:val="20"/>
        </w:rPr>
        <w:t xml:space="preserve"> выдача (направление) проекта </w:t>
      </w:r>
      <w:r w:rsidRPr="00F31548">
        <w:rPr>
          <w:rFonts w:ascii="Times New Roman" w:hAnsi="Times New Roman"/>
          <w:bCs/>
          <w:sz w:val="20"/>
          <w:szCs w:val="20"/>
        </w:rPr>
        <w:t>договора купли-продажи земельного участка;</w:t>
      </w:r>
    </w:p>
    <w:p w:rsidR="007F19AF" w:rsidRPr="00F31548" w:rsidRDefault="007F19AF" w:rsidP="007F19AF">
      <w:pPr>
        <w:widowControl w:val="0"/>
        <w:autoSpaceDE w:val="0"/>
        <w:autoSpaceDN w:val="0"/>
        <w:adjustRightInd w:val="0"/>
        <w:ind w:firstLine="540"/>
        <w:jc w:val="both"/>
        <w:rPr>
          <w:rFonts w:ascii="Times New Roman" w:hAnsi="Times New Roman"/>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6-8 пункта 2.2.1. Административного регламента,</w:t>
      </w:r>
      <w:r w:rsidRPr="00F31548">
        <w:rPr>
          <w:rFonts w:ascii="Times New Roman" w:hAnsi="Times New Roman"/>
          <w:sz w:val="20"/>
          <w:szCs w:val="20"/>
        </w:rPr>
        <w:t xml:space="preserve"> выдача (направление) решения о предоставлении земельного участка в собственность бесплатно;</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9-11 пункта 2.2.1. Административного регламента,</w:t>
      </w:r>
      <w:r w:rsidRPr="00F31548">
        <w:rPr>
          <w:rFonts w:ascii="Times New Roman" w:hAnsi="Times New Roman"/>
          <w:sz w:val="20"/>
          <w:szCs w:val="20"/>
        </w:rPr>
        <w:t xml:space="preserve"> выдача (направление) проекта </w:t>
      </w:r>
      <w:r w:rsidRPr="00F31548">
        <w:rPr>
          <w:rFonts w:ascii="Times New Roman" w:hAnsi="Times New Roman"/>
          <w:bCs/>
          <w:sz w:val="20"/>
          <w:szCs w:val="20"/>
        </w:rPr>
        <w:t>договора аренды земельного участка;</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подуслуге</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предусмотренной</w:t>
      </w:r>
      <w:proofErr w:type="gramEnd"/>
      <w:r w:rsidRPr="00F31548">
        <w:rPr>
          <w:rFonts w:ascii="Times New Roman" w:hAnsi="Times New Roman"/>
          <w:sz w:val="20"/>
          <w:szCs w:val="20"/>
          <w:u w:val="single"/>
        </w:rPr>
        <w:t xml:space="preserve"> подпунктом 12 пункта 2.2.1. Административного регламента,</w:t>
      </w:r>
      <w:r w:rsidRPr="00F31548">
        <w:rPr>
          <w:rFonts w:ascii="Times New Roman" w:hAnsi="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bCs/>
          <w:sz w:val="20"/>
          <w:szCs w:val="20"/>
        </w:rPr>
        <w:t>;</w:t>
      </w:r>
    </w:p>
    <w:p w:rsidR="007F19AF" w:rsidRPr="00F31548" w:rsidRDefault="007F19AF" w:rsidP="007F19AF">
      <w:pPr>
        <w:ind w:firstLine="567"/>
        <w:jc w:val="both"/>
        <w:rPr>
          <w:rFonts w:ascii="Times New Roman" w:hAnsi="Times New Roman"/>
          <w:bCs/>
          <w:sz w:val="20"/>
          <w:szCs w:val="20"/>
        </w:rPr>
      </w:pPr>
      <w:r w:rsidRPr="00F31548">
        <w:rPr>
          <w:rFonts w:ascii="Times New Roman" w:hAnsi="Times New Roman"/>
          <w:sz w:val="20"/>
          <w:szCs w:val="20"/>
          <w:u w:val="single"/>
        </w:rPr>
        <w:t xml:space="preserve">по </w:t>
      </w:r>
      <w:proofErr w:type="spellStart"/>
      <w:r w:rsidRPr="00F31548">
        <w:rPr>
          <w:rFonts w:ascii="Times New Roman" w:hAnsi="Times New Roman"/>
          <w:sz w:val="20"/>
          <w:szCs w:val="20"/>
          <w:u w:val="single"/>
        </w:rPr>
        <w:t>подуслугам</w:t>
      </w:r>
      <w:proofErr w:type="spellEnd"/>
      <w:r w:rsidRPr="00F31548">
        <w:rPr>
          <w:rFonts w:ascii="Times New Roman" w:hAnsi="Times New Roman"/>
          <w:sz w:val="20"/>
          <w:szCs w:val="20"/>
          <w:u w:val="single"/>
        </w:rPr>
        <w:t xml:space="preserve">, </w:t>
      </w:r>
      <w:proofErr w:type="gramStart"/>
      <w:r w:rsidRPr="00F31548">
        <w:rPr>
          <w:rFonts w:ascii="Times New Roman" w:hAnsi="Times New Roman"/>
          <w:sz w:val="20"/>
          <w:szCs w:val="20"/>
          <w:u w:val="single"/>
        </w:rPr>
        <w:t>предусмотренным</w:t>
      </w:r>
      <w:proofErr w:type="gramEnd"/>
      <w:r w:rsidRPr="00F31548">
        <w:rPr>
          <w:rFonts w:ascii="Times New Roman" w:hAnsi="Times New Roman"/>
          <w:sz w:val="20"/>
          <w:szCs w:val="20"/>
          <w:u w:val="single"/>
        </w:rPr>
        <w:t xml:space="preserve"> подпунктами 13-15 пункта 2.2.1. Административного регламента,</w:t>
      </w:r>
      <w:r w:rsidRPr="00F31548">
        <w:rPr>
          <w:rFonts w:ascii="Times New Roman" w:hAnsi="Times New Roman"/>
          <w:sz w:val="20"/>
          <w:szCs w:val="20"/>
        </w:rPr>
        <w:t xml:space="preserve"> выдача (направление) проекта </w:t>
      </w:r>
      <w:r w:rsidRPr="00F31548">
        <w:rPr>
          <w:rFonts w:ascii="Times New Roman" w:hAnsi="Times New Roman"/>
          <w:bCs/>
          <w:sz w:val="20"/>
          <w:szCs w:val="20"/>
        </w:rPr>
        <w:t>договора безвозмездного пользования земельным участком;</w:t>
      </w:r>
    </w:p>
    <w:p w:rsidR="007F19AF" w:rsidRPr="00670E80" w:rsidRDefault="007F19AF" w:rsidP="007F19AF">
      <w:pPr>
        <w:autoSpaceDE w:val="0"/>
        <w:autoSpaceDN w:val="0"/>
        <w:adjustRightInd w:val="0"/>
        <w:ind w:firstLine="567"/>
        <w:jc w:val="both"/>
        <w:rPr>
          <w:rFonts w:ascii="Times New Roman" w:hAnsi="Times New Roman"/>
          <w:sz w:val="20"/>
          <w:szCs w:val="20"/>
        </w:rPr>
      </w:pPr>
      <w:r w:rsidRPr="00670E80">
        <w:rPr>
          <w:rFonts w:ascii="Times New Roman" w:hAnsi="Times New Roman"/>
          <w:sz w:val="20"/>
          <w:szCs w:val="20"/>
        </w:rPr>
        <w:t>Способом фиксации результата административной процедуры является:</w:t>
      </w:r>
    </w:p>
    <w:p w:rsidR="007F19AF" w:rsidRPr="00670E80" w:rsidRDefault="007F19AF" w:rsidP="007F19AF">
      <w:pPr>
        <w:autoSpaceDE w:val="0"/>
        <w:autoSpaceDN w:val="0"/>
        <w:adjustRightInd w:val="0"/>
        <w:ind w:firstLine="567"/>
        <w:jc w:val="both"/>
        <w:rPr>
          <w:rFonts w:ascii="Times New Roman" w:hAnsi="Times New Roman"/>
          <w:sz w:val="20"/>
          <w:szCs w:val="20"/>
        </w:rPr>
      </w:pPr>
      <w:r w:rsidRPr="00670E80">
        <w:rPr>
          <w:rFonts w:ascii="Times New Roman" w:hAnsi="Times New Roman"/>
          <w:sz w:val="20"/>
          <w:szCs w:val="20"/>
        </w:rPr>
        <w:t xml:space="preserve">роспись заявителя </w:t>
      </w:r>
      <w:r w:rsidRPr="00670E80">
        <w:rPr>
          <w:rFonts w:ascii="Times New Roman" w:hAnsi="Times New Roman"/>
          <w:color w:val="000000"/>
          <w:sz w:val="20"/>
          <w:szCs w:val="20"/>
        </w:rPr>
        <w:t>в журнале.</w:t>
      </w:r>
    </w:p>
    <w:p w:rsidR="007F19AF" w:rsidRPr="00670E80" w:rsidRDefault="007F19AF" w:rsidP="007F19AF">
      <w:pPr>
        <w:autoSpaceDE w:val="0"/>
        <w:autoSpaceDN w:val="0"/>
        <w:adjustRightInd w:val="0"/>
        <w:ind w:firstLine="567"/>
        <w:jc w:val="both"/>
        <w:rPr>
          <w:rFonts w:ascii="Times New Roman" w:hAnsi="Times New Roman"/>
          <w:sz w:val="20"/>
          <w:szCs w:val="20"/>
        </w:rPr>
      </w:pPr>
      <w:r w:rsidRPr="00670E80">
        <w:rPr>
          <w:rFonts w:ascii="Times New Roman" w:hAnsi="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olor w:val="000000"/>
          <w:sz w:val="20"/>
          <w:szCs w:val="20"/>
        </w:rPr>
        <w:t xml:space="preserve">в журнал </w:t>
      </w:r>
      <w:r w:rsidRPr="00670E80">
        <w:rPr>
          <w:rFonts w:ascii="Times New Roman" w:hAnsi="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F19AF" w:rsidRPr="00670E80" w:rsidRDefault="007F19AF" w:rsidP="007F19AF">
      <w:pPr>
        <w:autoSpaceDE w:val="0"/>
        <w:autoSpaceDN w:val="0"/>
        <w:adjustRightInd w:val="0"/>
        <w:ind w:firstLine="567"/>
        <w:jc w:val="both"/>
        <w:rPr>
          <w:rFonts w:ascii="Times New Roman" w:hAnsi="Times New Roman"/>
          <w:sz w:val="20"/>
          <w:szCs w:val="20"/>
        </w:rPr>
      </w:pPr>
      <w:r w:rsidRPr="00670E80">
        <w:rPr>
          <w:rFonts w:ascii="Times New Roman" w:hAnsi="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F19AF" w:rsidRPr="00670E80" w:rsidRDefault="007F19AF" w:rsidP="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670E80">
        <w:rPr>
          <w:rFonts w:ascii="Times New Roman" w:hAnsi="Times New Roman"/>
          <w:sz w:val="20"/>
          <w:szCs w:val="20"/>
        </w:rPr>
        <w:t xml:space="preserve">Максимальный срок выполнения административной процедуры составляет 3 </w:t>
      </w:r>
      <w:proofErr w:type="gramStart"/>
      <w:r w:rsidRPr="00670E80">
        <w:rPr>
          <w:rFonts w:ascii="Times New Roman" w:hAnsi="Times New Roman"/>
          <w:sz w:val="20"/>
          <w:szCs w:val="20"/>
        </w:rPr>
        <w:t>календарных</w:t>
      </w:r>
      <w:proofErr w:type="gramEnd"/>
      <w:r w:rsidRPr="00670E80">
        <w:rPr>
          <w:rFonts w:ascii="Times New Roman" w:hAnsi="Times New Roman"/>
          <w:sz w:val="20"/>
          <w:szCs w:val="20"/>
        </w:rPr>
        <w:t xml:space="preserve"> дня.</w:t>
      </w:r>
    </w:p>
    <w:p w:rsidR="007F19AF" w:rsidRPr="00670E80" w:rsidRDefault="007F19AF" w:rsidP="007F19AF">
      <w:pPr>
        <w:autoSpaceDE w:val="0"/>
        <w:autoSpaceDN w:val="0"/>
        <w:adjustRightInd w:val="0"/>
        <w:jc w:val="center"/>
        <w:outlineLvl w:val="0"/>
        <w:rPr>
          <w:rFonts w:ascii="Times New Roman" w:hAnsi="Times New Roman"/>
          <w:b/>
          <w:bCs/>
        </w:rPr>
      </w:pPr>
      <w:r w:rsidRPr="00671B60">
        <w:rPr>
          <w:rFonts w:ascii="Times New Roman" w:hAnsi="Times New Roman"/>
          <w:b/>
          <w:bCs/>
        </w:rPr>
        <w:t xml:space="preserve">IV. Формы </w:t>
      </w:r>
      <w:proofErr w:type="gramStart"/>
      <w:r w:rsidRPr="00671B60">
        <w:rPr>
          <w:rFonts w:ascii="Times New Roman" w:hAnsi="Times New Roman"/>
          <w:b/>
          <w:bCs/>
        </w:rPr>
        <w:t>контроля за</w:t>
      </w:r>
      <w:proofErr w:type="gramEnd"/>
      <w:r w:rsidRPr="00671B60">
        <w:rPr>
          <w:rFonts w:ascii="Times New Roman" w:hAnsi="Times New Roman"/>
          <w:b/>
          <w:bCs/>
        </w:rPr>
        <w:t xml:space="preserve"> исполнением административного регламента предоставления муниципальной услуги</w:t>
      </w:r>
    </w:p>
    <w:p w:rsidR="007F19AF" w:rsidRPr="00083929" w:rsidRDefault="007F19AF" w:rsidP="007F19AF">
      <w:pPr>
        <w:autoSpaceDE w:val="0"/>
        <w:autoSpaceDN w:val="0"/>
        <w:adjustRightInd w:val="0"/>
        <w:jc w:val="center"/>
        <w:outlineLvl w:val="1"/>
        <w:rPr>
          <w:rFonts w:ascii="Times New Roman" w:hAnsi="Times New Roman"/>
          <w:b/>
          <w:bCs/>
          <w:i/>
          <w:sz w:val="20"/>
          <w:szCs w:val="20"/>
        </w:rPr>
      </w:pPr>
      <w:r w:rsidRPr="00083929">
        <w:rPr>
          <w:rFonts w:ascii="Times New Roman" w:hAnsi="Times New Roman"/>
          <w:b/>
          <w:bCs/>
          <w:i/>
          <w:sz w:val="20"/>
          <w:szCs w:val="20"/>
        </w:rPr>
        <w:t xml:space="preserve">Порядок осуществления текущего </w:t>
      </w:r>
      <w:proofErr w:type="gramStart"/>
      <w:r w:rsidRPr="00083929">
        <w:rPr>
          <w:rFonts w:ascii="Times New Roman" w:hAnsi="Times New Roman"/>
          <w:b/>
          <w:bCs/>
          <w:i/>
          <w:sz w:val="20"/>
          <w:szCs w:val="20"/>
        </w:rPr>
        <w:t>контроля за</w:t>
      </w:r>
      <w:proofErr w:type="gramEnd"/>
      <w:r w:rsidRPr="00083929">
        <w:rPr>
          <w:rFonts w:ascii="Times New Roman" w:hAnsi="Times New Roman"/>
          <w:b/>
          <w:bCs/>
          <w:i/>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F19AF" w:rsidRPr="00670E80" w:rsidRDefault="007F19AF" w:rsidP="007F19AF">
      <w:pPr>
        <w:autoSpaceDE w:val="0"/>
        <w:autoSpaceDN w:val="0"/>
        <w:adjustRightInd w:val="0"/>
        <w:ind w:firstLine="540"/>
        <w:jc w:val="both"/>
        <w:rPr>
          <w:rFonts w:ascii="Times New Roman" w:hAnsi="Times New Roman"/>
          <w:sz w:val="20"/>
          <w:szCs w:val="20"/>
          <w:vertAlign w:val="superscript"/>
        </w:rPr>
      </w:pPr>
      <w:proofErr w:type="gramStart"/>
      <w:r w:rsidRPr="00670E80">
        <w:rPr>
          <w:rFonts w:ascii="Times New Roman" w:hAnsi="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1661CC" w:rsidRPr="007D7762">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5pt" equationxml="&lt;">
            <v:imagedata r:id="rId33" o:title="" chromakey="white"/>
          </v:shape>
        </w:pict>
      </w:r>
      <w:r w:rsidRPr="00670E80">
        <w:rPr>
          <w:rFonts w:ascii="Times New Roman" w:hAnsi="Times New Roman"/>
          <w:sz w:val="20"/>
          <w:szCs w:val="20"/>
        </w:rPr>
        <w:t xml:space="preserve">осуществляется главой </w:t>
      </w:r>
      <w:proofErr w:type="spellStart"/>
      <w:r>
        <w:rPr>
          <w:rFonts w:ascii="Times New Roman" w:hAnsi="Times New Roman"/>
          <w:sz w:val="20"/>
          <w:szCs w:val="20"/>
        </w:rPr>
        <w:t>Нижнепокровского</w:t>
      </w:r>
      <w:proofErr w:type="spellEnd"/>
      <w:r>
        <w:rPr>
          <w:rFonts w:ascii="Times New Roman" w:hAnsi="Times New Roman"/>
          <w:sz w:val="20"/>
          <w:szCs w:val="20"/>
        </w:rPr>
        <w:t xml:space="preserve"> муниципального образования</w:t>
      </w:r>
      <w:r w:rsidRPr="00670E80">
        <w:rPr>
          <w:rFonts w:ascii="Times New Roman" w:hAnsi="Times New Roman"/>
          <w:bCs/>
          <w:sz w:val="20"/>
          <w:szCs w:val="20"/>
        </w:rPr>
        <w:t xml:space="preserve"> </w:t>
      </w:r>
      <w:proofErr w:type="spellStart"/>
      <w:r w:rsidRPr="00670E80">
        <w:rPr>
          <w:rFonts w:ascii="Times New Roman" w:hAnsi="Times New Roman"/>
          <w:bCs/>
          <w:sz w:val="20"/>
          <w:szCs w:val="20"/>
        </w:rPr>
        <w:t>Перелюбского</w:t>
      </w:r>
      <w:proofErr w:type="spellEnd"/>
      <w:r w:rsidRPr="00670E80">
        <w:rPr>
          <w:rFonts w:ascii="Times New Roman" w:hAnsi="Times New Roman"/>
          <w:bCs/>
          <w:sz w:val="20"/>
          <w:szCs w:val="20"/>
        </w:rPr>
        <w:t xml:space="preserve"> муниципального района Саратовской области</w:t>
      </w:r>
      <w:r w:rsidRPr="00670E80">
        <w:rPr>
          <w:rFonts w:ascii="Times New Roman" w:hAnsi="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7F19AF" w:rsidRPr="000575B1" w:rsidRDefault="007F19AF" w:rsidP="007F19AF">
      <w:pPr>
        <w:autoSpaceDE w:val="0"/>
        <w:autoSpaceDN w:val="0"/>
        <w:adjustRightInd w:val="0"/>
        <w:ind w:firstLine="540"/>
        <w:jc w:val="both"/>
        <w:rPr>
          <w:rFonts w:ascii="Times New Roman" w:hAnsi="Times New Roman"/>
          <w:strike/>
          <w:sz w:val="20"/>
          <w:szCs w:val="20"/>
        </w:rPr>
      </w:pPr>
      <w:r w:rsidRPr="00670E80">
        <w:rPr>
          <w:rFonts w:ascii="Times New Roman" w:hAnsi="Times New Roman"/>
          <w:sz w:val="20"/>
          <w:szCs w:val="20"/>
        </w:rPr>
        <w:t>4.2. Текущий контроль осуществляется постоянно.</w:t>
      </w:r>
    </w:p>
    <w:p w:rsidR="007F19AF" w:rsidRPr="00083929" w:rsidRDefault="007F19AF" w:rsidP="007F19AF">
      <w:pPr>
        <w:autoSpaceDE w:val="0"/>
        <w:autoSpaceDN w:val="0"/>
        <w:adjustRightInd w:val="0"/>
        <w:jc w:val="center"/>
        <w:outlineLvl w:val="1"/>
        <w:rPr>
          <w:rFonts w:ascii="Times New Roman" w:hAnsi="Times New Roman"/>
          <w:b/>
          <w:bCs/>
          <w:i/>
          <w:sz w:val="20"/>
          <w:szCs w:val="20"/>
        </w:rPr>
      </w:pPr>
      <w:r w:rsidRPr="00083929">
        <w:rPr>
          <w:rFonts w:ascii="Times New Roman" w:hAnsi="Times New Roman"/>
          <w:b/>
          <w:bCs/>
          <w:i/>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929">
        <w:rPr>
          <w:rFonts w:ascii="Times New Roman" w:hAnsi="Times New Roman"/>
          <w:b/>
          <w:bCs/>
          <w:i/>
          <w:sz w:val="20"/>
          <w:szCs w:val="20"/>
        </w:rPr>
        <w:t>контроля за</w:t>
      </w:r>
      <w:proofErr w:type="gramEnd"/>
      <w:r w:rsidRPr="00083929">
        <w:rPr>
          <w:rFonts w:ascii="Times New Roman" w:hAnsi="Times New Roman"/>
          <w:b/>
          <w:bCs/>
          <w:i/>
          <w:sz w:val="20"/>
          <w:szCs w:val="20"/>
        </w:rPr>
        <w:t xml:space="preserve"> полнотой и качеством предоставления муниципальной услуги</w:t>
      </w:r>
    </w:p>
    <w:p w:rsidR="007F19AF" w:rsidRPr="00670E80" w:rsidRDefault="007F19AF" w:rsidP="007F19AF">
      <w:pPr>
        <w:autoSpaceDE w:val="0"/>
        <w:autoSpaceDN w:val="0"/>
        <w:adjustRightInd w:val="0"/>
        <w:ind w:firstLine="540"/>
        <w:jc w:val="both"/>
        <w:rPr>
          <w:rFonts w:ascii="Times New Roman" w:hAnsi="Times New Roman"/>
          <w:sz w:val="20"/>
          <w:szCs w:val="20"/>
          <w:vertAlign w:val="superscript"/>
        </w:rPr>
      </w:pPr>
      <w:r w:rsidRPr="00670E80">
        <w:rPr>
          <w:rFonts w:ascii="Times New Roman" w:hAnsi="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bCs/>
          <w:sz w:val="20"/>
          <w:szCs w:val="20"/>
        </w:rPr>
        <w:t xml:space="preserve">администрации </w:t>
      </w:r>
      <w:proofErr w:type="spellStart"/>
      <w:r>
        <w:rPr>
          <w:rFonts w:ascii="Times New Roman" w:hAnsi="Times New Roman"/>
          <w:sz w:val="20"/>
          <w:szCs w:val="20"/>
        </w:rPr>
        <w:t>Нижнепокровского</w:t>
      </w:r>
      <w:proofErr w:type="spellEnd"/>
      <w:r>
        <w:rPr>
          <w:rFonts w:ascii="Times New Roman" w:hAnsi="Times New Roman"/>
          <w:sz w:val="20"/>
          <w:szCs w:val="20"/>
        </w:rPr>
        <w:t xml:space="preserve"> муниципального образования</w:t>
      </w:r>
      <w:r w:rsidRPr="00670E80">
        <w:rPr>
          <w:rFonts w:ascii="Times New Roman" w:hAnsi="Times New Roman"/>
          <w:bCs/>
          <w:sz w:val="20"/>
          <w:szCs w:val="20"/>
        </w:rPr>
        <w:t xml:space="preserve"> </w:t>
      </w:r>
      <w:proofErr w:type="spellStart"/>
      <w:r w:rsidRPr="00670E80">
        <w:rPr>
          <w:rFonts w:ascii="Times New Roman" w:hAnsi="Times New Roman"/>
          <w:bCs/>
          <w:sz w:val="20"/>
          <w:szCs w:val="20"/>
        </w:rPr>
        <w:t>Перелюбского</w:t>
      </w:r>
      <w:proofErr w:type="spellEnd"/>
      <w:r w:rsidRPr="00670E80">
        <w:rPr>
          <w:rFonts w:ascii="Times New Roman" w:hAnsi="Times New Roman"/>
          <w:bCs/>
          <w:sz w:val="20"/>
          <w:szCs w:val="20"/>
        </w:rPr>
        <w:t xml:space="preserve"> муниципального района Саратовской области.</w:t>
      </w:r>
    </w:p>
    <w:p w:rsidR="007F19AF" w:rsidRPr="00670E80" w:rsidRDefault="007F19AF" w:rsidP="007F19AF">
      <w:pPr>
        <w:autoSpaceDE w:val="0"/>
        <w:autoSpaceDN w:val="0"/>
        <w:adjustRightInd w:val="0"/>
        <w:ind w:firstLine="540"/>
        <w:jc w:val="both"/>
        <w:rPr>
          <w:rFonts w:ascii="Times New Roman" w:hAnsi="Times New Roman"/>
          <w:sz w:val="20"/>
          <w:szCs w:val="20"/>
        </w:rPr>
      </w:pPr>
      <w:r w:rsidRPr="00670E80">
        <w:rPr>
          <w:rFonts w:ascii="Times New Roman" w:hAnsi="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19AF" w:rsidRPr="00670E80" w:rsidRDefault="007F19AF" w:rsidP="007F19AF">
      <w:pPr>
        <w:autoSpaceDE w:val="0"/>
        <w:autoSpaceDN w:val="0"/>
        <w:adjustRightInd w:val="0"/>
        <w:ind w:firstLine="540"/>
        <w:jc w:val="both"/>
        <w:rPr>
          <w:rFonts w:ascii="Times New Roman" w:hAnsi="Times New Roman"/>
          <w:sz w:val="20"/>
          <w:szCs w:val="20"/>
        </w:rPr>
      </w:pPr>
      <w:r w:rsidRPr="00670E80">
        <w:rPr>
          <w:rFonts w:ascii="Times New Roman" w:hAnsi="Times New Roman"/>
          <w:sz w:val="20"/>
          <w:szCs w:val="20"/>
        </w:rPr>
        <w:lastRenderedPageBreak/>
        <w:t xml:space="preserve">Периодичность осуществления плановых проверок устанавливается главой </w:t>
      </w:r>
      <w:proofErr w:type="spellStart"/>
      <w:r>
        <w:rPr>
          <w:rFonts w:ascii="Times New Roman" w:hAnsi="Times New Roman"/>
          <w:sz w:val="20"/>
          <w:szCs w:val="20"/>
        </w:rPr>
        <w:t>Нижнепокровского</w:t>
      </w:r>
      <w:proofErr w:type="spellEnd"/>
      <w:r>
        <w:rPr>
          <w:rFonts w:ascii="Times New Roman" w:hAnsi="Times New Roman"/>
          <w:sz w:val="20"/>
          <w:szCs w:val="20"/>
        </w:rPr>
        <w:t xml:space="preserve"> муниципального образования</w:t>
      </w:r>
      <w:r w:rsidRPr="00670E80">
        <w:rPr>
          <w:rFonts w:ascii="Times New Roman" w:hAnsi="Times New Roman"/>
          <w:bCs/>
          <w:sz w:val="20"/>
          <w:szCs w:val="20"/>
        </w:rPr>
        <w:t xml:space="preserve"> </w:t>
      </w:r>
      <w:proofErr w:type="spellStart"/>
      <w:r w:rsidRPr="00670E80">
        <w:rPr>
          <w:rFonts w:ascii="Times New Roman" w:hAnsi="Times New Roman"/>
          <w:bCs/>
          <w:sz w:val="20"/>
          <w:szCs w:val="20"/>
        </w:rPr>
        <w:t>Перелюбского</w:t>
      </w:r>
      <w:proofErr w:type="spellEnd"/>
      <w:r w:rsidRPr="00670E80">
        <w:rPr>
          <w:rFonts w:ascii="Times New Roman" w:hAnsi="Times New Roman"/>
          <w:bCs/>
          <w:sz w:val="20"/>
          <w:szCs w:val="20"/>
        </w:rPr>
        <w:t xml:space="preserve"> муниципального района Саратовской области</w:t>
      </w:r>
      <w:r w:rsidRPr="00670E80">
        <w:rPr>
          <w:rFonts w:ascii="Times New Roman" w:hAnsi="Times New Roman"/>
          <w:sz w:val="20"/>
          <w:szCs w:val="20"/>
        </w:rPr>
        <w:t>.</w:t>
      </w:r>
    </w:p>
    <w:p w:rsidR="007F19AF" w:rsidRPr="00670E80" w:rsidRDefault="007F19AF" w:rsidP="007F19AF">
      <w:pPr>
        <w:autoSpaceDE w:val="0"/>
        <w:autoSpaceDN w:val="0"/>
        <w:adjustRightInd w:val="0"/>
        <w:ind w:firstLine="540"/>
        <w:jc w:val="both"/>
        <w:rPr>
          <w:rFonts w:ascii="Times New Roman" w:hAnsi="Times New Roman"/>
          <w:sz w:val="20"/>
          <w:szCs w:val="20"/>
        </w:rPr>
      </w:pPr>
      <w:r w:rsidRPr="00670E80">
        <w:rPr>
          <w:rFonts w:ascii="Times New Roman" w:hAnsi="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4" w:history="1">
        <w:r w:rsidRPr="00670E80">
          <w:rPr>
            <w:rFonts w:ascii="Times New Roman" w:hAnsi="Times New Roman"/>
            <w:sz w:val="20"/>
            <w:szCs w:val="20"/>
          </w:rPr>
          <w:t>пунктом</w:t>
        </w:r>
      </w:hyperlink>
      <w:r w:rsidRPr="00670E80">
        <w:rPr>
          <w:rFonts w:ascii="Times New Roman" w:hAnsi="Times New Roman"/>
          <w:sz w:val="20"/>
          <w:szCs w:val="20"/>
        </w:rPr>
        <w:t xml:space="preserve"> 2.19 Административного регламента.</w:t>
      </w:r>
    </w:p>
    <w:p w:rsidR="007F19AF" w:rsidRPr="00670E80" w:rsidRDefault="007F19AF" w:rsidP="007F19AF">
      <w:pPr>
        <w:autoSpaceDE w:val="0"/>
        <w:autoSpaceDN w:val="0"/>
        <w:adjustRightInd w:val="0"/>
        <w:ind w:firstLine="540"/>
        <w:jc w:val="both"/>
        <w:rPr>
          <w:rFonts w:ascii="Times New Roman" w:hAnsi="Times New Roman"/>
          <w:sz w:val="20"/>
          <w:szCs w:val="20"/>
        </w:rPr>
      </w:pPr>
      <w:r w:rsidRPr="00670E80">
        <w:rPr>
          <w:rFonts w:ascii="Times New Roman" w:hAnsi="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5" w:history="1">
        <w:r w:rsidRPr="00670E80">
          <w:rPr>
            <w:rFonts w:ascii="Times New Roman" w:hAnsi="Times New Roman"/>
            <w:sz w:val="20"/>
            <w:szCs w:val="20"/>
          </w:rPr>
          <w:t>пункте 4.1</w:t>
        </w:r>
      </w:hyperlink>
      <w:r w:rsidRPr="00670E80">
        <w:rPr>
          <w:rFonts w:ascii="Times New Roman" w:hAnsi="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proofErr w:type="spellStart"/>
      <w:r>
        <w:rPr>
          <w:rFonts w:ascii="Times New Roman" w:hAnsi="Times New Roman"/>
          <w:sz w:val="20"/>
          <w:szCs w:val="20"/>
        </w:rPr>
        <w:t>Нижнепокровского</w:t>
      </w:r>
      <w:proofErr w:type="spellEnd"/>
      <w:r>
        <w:rPr>
          <w:rFonts w:ascii="Times New Roman" w:hAnsi="Times New Roman"/>
          <w:sz w:val="20"/>
          <w:szCs w:val="20"/>
        </w:rPr>
        <w:t xml:space="preserve"> муниципального образования</w:t>
      </w:r>
      <w:r w:rsidRPr="00670E80">
        <w:rPr>
          <w:rFonts w:ascii="Times New Roman" w:hAnsi="Times New Roman"/>
          <w:bCs/>
          <w:sz w:val="20"/>
          <w:szCs w:val="20"/>
        </w:rPr>
        <w:t xml:space="preserve"> </w:t>
      </w:r>
      <w:proofErr w:type="spellStart"/>
      <w:r w:rsidRPr="00670E80">
        <w:rPr>
          <w:rFonts w:ascii="Times New Roman" w:hAnsi="Times New Roman"/>
          <w:bCs/>
          <w:sz w:val="20"/>
          <w:szCs w:val="20"/>
        </w:rPr>
        <w:t>Перелюбского</w:t>
      </w:r>
      <w:proofErr w:type="spellEnd"/>
      <w:r w:rsidRPr="00670E80">
        <w:rPr>
          <w:rFonts w:ascii="Times New Roman" w:hAnsi="Times New Roman"/>
          <w:bCs/>
          <w:sz w:val="20"/>
          <w:szCs w:val="20"/>
        </w:rPr>
        <w:t xml:space="preserve"> муниципального района Саратовской области</w:t>
      </w:r>
      <w:r w:rsidRPr="00670E80">
        <w:rPr>
          <w:rFonts w:ascii="Times New Roman" w:hAnsi="Times New Roman"/>
          <w:sz w:val="20"/>
          <w:szCs w:val="20"/>
        </w:rPr>
        <w:t>.</w:t>
      </w:r>
    </w:p>
    <w:p w:rsidR="007F19AF" w:rsidRPr="00083929" w:rsidRDefault="007F19AF" w:rsidP="007F19AF">
      <w:pPr>
        <w:autoSpaceDE w:val="0"/>
        <w:autoSpaceDN w:val="0"/>
        <w:adjustRightInd w:val="0"/>
        <w:jc w:val="center"/>
        <w:outlineLvl w:val="1"/>
        <w:rPr>
          <w:rFonts w:ascii="Times New Roman" w:hAnsi="Times New Roman"/>
          <w:b/>
          <w:bCs/>
          <w:i/>
          <w:sz w:val="20"/>
          <w:szCs w:val="20"/>
        </w:rPr>
      </w:pPr>
      <w:r w:rsidRPr="00083929">
        <w:rPr>
          <w:rFonts w:ascii="Times New Roman" w:hAnsi="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F19AF" w:rsidRPr="00671B60" w:rsidRDefault="007F19AF" w:rsidP="007F19AF">
      <w:pPr>
        <w:pStyle w:val="ConsPlusNormal"/>
        <w:ind w:firstLine="540"/>
        <w:jc w:val="both"/>
        <w:rPr>
          <w:rFonts w:ascii="Times New Roman" w:eastAsia="Calibri" w:hAnsi="Times New Roman" w:cs="Times New Roman"/>
          <w:lang w:eastAsia="en-US"/>
        </w:rPr>
      </w:pPr>
      <w:r w:rsidRPr="00671B60">
        <w:rPr>
          <w:rFonts w:ascii="Times New Roman" w:hAnsi="Times New Roman" w:cs="Times New Roman"/>
          <w:bCs/>
        </w:rPr>
        <w:t xml:space="preserve">4.6. По результатам проведенных проверок в случае </w:t>
      </w:r>
      <w:proofErr w:type="gramStart"/>
      <w:r w:rsidRPr="00671B60">
        <w:rPr>
          <w:rFonts w:ascii="Times New Roman" w:hAnsi="Times New Roman" w:cs="Times New Roman"/>
          <w:bCs/>
        </w:rPr>
        <w:t>выявления нарушений соблюдения положений регламента</w:t>
      </w:r>
      <w:proofErr w:type="gramEnd"/>
      <w:r w:rsidRPr="00671B60">
        <w:rPr>
          <w:rFonts w:ascii="Times New Roman" w:hAnsi="Times New Roman" w:cs="Times New Roman"/>
          <w:bCs/>
        </w:rPr>
        <w:t xml:space="preserve">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Calibri" w:hAnsi="Times New Roman" w:cs="Times New Roman"/>
          <w:lang w:eastAsia="en-US"/>
        </w:rPr>
        <w:t>в порядке, установленном законодательством.</w:t>
      </w:r>
    </w:p>
    <w:p w:rsidR="007F19AF" w:rsidRPr="00670E80" w:rsidRDefault="007F19AF" w:rsidP="007F19AF">
      <w:pPr>
        <w:autoSpaceDE w:val="0"/>
        <w:autoSpaceDN w:val="0"/>
        <w:adjustRightInd w:val="0"/>
        <w:ind w:firstLine="540"/>
        <w:jc w:val="both"/>
        <w:rPr>
          <w:rFonts w:ascii="Times New Roman" w:hAnsi="Times New Roman"/>
          <w:bCs/>
          <w:sz w:val="20"/>
          <w:szCs w:val="20"/>
        </w:rPr>
      </w:pPr>
      <w:r w:rsidRPr="00670E80">
        <w:rPr>
          <w:rFonts w:ascii="Times New Roman" w:hAnsi="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sz w:val="20"/>
          <w:szCs w:val="20"/>
        </w:rPr>
        <w:t>органа местного самоуправления</w:t>
      </w:r>
      <w:r w:rsidRPr="00670E80">
        <w:rPr>
          <w:rFonts w:ascii="Times New Roman" w:hAnsi="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F19AF" w:rsidRPr="00083929" w:rsidRDefault="007F19AF" w:rsidP="007F19AF">
      <w:pPr>
        <w:autoSpaceDE w:val="0"/>
        <w:autoSpaceDN w:val="0"/>
        <w:adjustRightInd w:val="0"/>
        <w:jc w:val="center"/>
        <w:outlineLvl w:val="1"/>
        <w:rPr>
          <w:rFonts w:ascii="Times New Roman" w:hAnsi="Times New Roman"/>
          <w:b/>
          <w:bCs/>
          <w:i/>
          <w:sz w:val="20"/>
          <w:szCs w:val="20"/>
        </w:rPr>
      </w:pPr>
      <w:r w:rsidRPr="00083929">
        <w:rPr>
          <w:rFonts w:ascii="Times New Roman" w:hAnsi="Times New Roman"/>
          <w:b/>
          <w:bCs/>
          <w:i/>
          <w:sz w:val="20"/>
          <w:szCs w:val="20"/>
        </w:rPr>
        <w:t xml:space="preserve">Положения, характеризующие требования к порядку и формам </w:t>
      </w:r>
      <w:proofErr w:type="gramStart"/>
      <w:r w:rsidRPr="00083929">
        <w:rPr>
          <w:rFonts w:ascii="Times New Roman" w:hAnsi="Times New Roman"/>
          <w:b/>
          <w:bCs/>
          <w:i/>
          <w:sz w:val="20"/>
          <w:szCs w:val="20"/>
        </w:rPr>
        <w:t>контроля за</w:t>
      </w:r>
      <w:proofErr w:type="gramEnd"/>
      <w:r w:rsidRPr="00083929">
        <w:rPr>
          <w:rFonts w:ascii="Times New Roman" w:hAnsi="Times New Roman"/>
          <w:b/>
          <w:bCs/>
          <w:i/>
          <w:sz w:val="20"/>
          <w:szCs w:val="20"/>
        </w:rPr>
        <w:t xml:space="preserve"> предоставлением муниципальной услуги, в том числе со стороны граждан, их объединений и организаций</w:t>
      </w:r>
    </w:p>
    <w:p w:rsidR="007F19AF" w:rsidRPr="00670E80" w:rsidRDefault="007F19AF" w:rsidP="007F19AF">
      <w:pPr>
        <w:autoSpaceDE w:val="0"/>
        <w:autoSpaceDN w:val="0"/>
        <w:adjustRightInd w:val="0"/>
        <w:ind w:firstLine="540"/>
        <w:jc w:val="both"/>
        <w:rPr>
          <w:rFonts w:ascii="Times New Roman" w:hAnsi="Times New Roman"/>
          <w:iCs/>
          <w:sz w:val="20"/>
          <w:szCs w:val="20"/>
        </w:rPr>
      </w:pPr>
      <w:r w:rsidRPr="00670E80">
        <w:rPr>
          <w:rFonts w:ascii="Times New Roman" w:hAnsi="Times New Roman"/>
          <w:iCs/>
          <w:sz w:val="20"/>
          <w:szCs w:val="20"/>
        </w:rPr>
        <w:t xml:space="preserve">4.8. Заявители имеют право осуществлять </w:t>
      </w:r>
      <w:proofErr w:type="gramStart"/>
      <w:r w:rsidRPr="00670E80">
        <w:rPr>
          <w:rFonts w:ascii="Times New Roman" w:hAnsi="Times New Roman"/>
          <w:iCs/>
          <w:sz w:val="20"/>
          <w:szCs w:val="20"/>
        </w:rPr>
        <w:t>контроль за</w:t>
      </w:r>
      <w:proofErr w:type="gramEnd"/>
      <w:r w:rsidRPr="00670E80">
        <w:rPr>
          <w:rFonts w:ascii="Times New Roman" w:hAnsi="Times New Roman"/>
          <w:iCs/>
          <w:sz w:val="20"/>
          <w:szCs w:val="2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F19AF" w:rsidRPr="00670E80" w:rsidRDefault="007F19AF" w:rsidP="007F19AF">
      <w:pPr>
        <w:autoSpaceDE w:val="0"/>
        <w:autoSpaceDN w:val="0"/>
        <w:adjustRightInd w:val="0"/>
        <w:ind w:firstLine="540"/>
        <w:jc w:val="both"/>
        <w:rPr>
          <w:rFonts w:ascii="Times New Roman" w:hAnsi="Times New Roman"/>
          <w:iCs/>
          <w:sz w:val="20"/>
          <w:szCs w:val="20"/>
        </w:rPr>
      </w:pPr>
      <w:r w:rsidRPr="00670E80">
        <w:rPr>
          <w:rFonts w:ascii="Times New Roman" w:hAnsi="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F19AF" w:rsidRPr="00671B60" w:rsidRDefault="007F19AF" w:rsidP="007F19AF">
      <w:pPr>
        <w:pStyle w:val="ConsPlusNormal"/>
        <w:jc w:val="center"/>
        <w:outlineLvl w:val="0"/>
        <w:rPr>
          <w:rFonts w:ascii="Times New Roman" w:hAnsi="Times New Roman" w:cs="Times New Roman"/>
          <w:b/>
        </w:rPr>
      </w:pPr>
    </w:p>
    <w:p w:rsidR="007F19AF" w:rsidRPr="00A663B4" w:rsidRDefault="007F19AF" w:rsidP="007F19AF">
      <w:pPr>
        <w:pStyle w:val="ConsPlusNormal"/>
        <w:jc w:val="center"/>
        <w:outlineLvl w:val="0"/>
        <w:rPr>
          <w:rFonts w:ascii="Times New Roman" w:hAnsi="Times New Roman" w:cs="Times New Roman"/>
          <w:b/>
        </w:rPr>
      </w:pPr>
      <w:r w:rsidRPr="00A663B4">
        <w:rPr>
          <w:rFonts w:ascii="Times New Roman" w:hAnsi="Times New Roman" w:cs="Times New Roman"/>
          <w:b/>
        </w:rPr>
        <w:t xml:space="preserve">V. </w:t>
      </w:r>
      <w:r w:rsidRPr="00A663B4">
        <w:rPr>
          <w:rFonts w:ascii="Times New Roman" w:hAnsi="Times New Roman" w:cs="Times New Roman"/>
        </w:rPr>
        <w:t xml:space="preserve"> </w:t>
      </w:r>
      <w:r w:rsidRPr="00A663B4">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19AF" w:rsidRDefault="007F19AF" w:rsidP="007F19AF">
      <w:pPr>
        <w:pStyle w:val="ConsPlusNormal"/>
        <w:jc w:val="both"/>
        <w:rPr>
          <w:rFonts w:ascii="Times New Roman" w:hAnsi="Times New Roman" w:cs="Times New Roman"/>
        </w:rPr>
      </w:pPr>
    </w:p>
    <w:p w:rsidR="007F19AF" w:rsidRDefault="007F19AF" w:rsidP="007F19AF">
      <w:pPr>
        <w:pStyle w:val="ConsPlusNormal"/>
        <w:jc w:val="both"/>
        <w:rPr>
          <w:rFonts w:ascii="Times New Roman" w:hAnsi="Times New Roman" w:cs="Times New Roman"/>
        </w:rPr>
      </w:pPr>
    </w:p>
    <w:p w:rsidR="007F19AF" w:rsidRPr="00EF1356" w:rsidRDefault="007F19AF" w:rsidP="007F19AF">
      <w:pPr>
        <w:tabs>
          <w:tab w:val="left" w:pos="1134"/>
        </w:tabs>
        <w:autoSpaceDE w:val="0"/>
        <w:spacing w:after="0" w:line="240" w:lineRule="auto"/>
        <w:ind w:firstLine="709"/>
        <w:jc w:val="both"/>
        <w:rPr>
          <w:rFonts w:ascii="Times New Roman" w:hAnsi="Times New Roman"/>
          <w:bCs/>
          <w:sz w:val="20"/>
          <w:szCs w:val="20"/>
        </w:rPr>
      </w:pPr>
      <w:r w:rsidRPr="00EF1356">
        <w:rPr>
          <w:rFonts w:ascii="Times New Roman" w:hAnsi="Times New Roman"/>
          <w:b/>
          <w:sz w:val="20"/>
          <w:szCs w:val="20"/>
        </w:rPr>
        <w:t>5.1. Заявители имеют право на обжалование действий</w:t>
      </w:r>
      <w:r w:rsidRPr="00EF1356">
        <w:rPr>
          <w:rFonts w:ascii="Times New Roman" w:hAnsi="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r w:rsidRPr="00EF1356">
        <w:rPr>
          <w:sz w:val="20"/>
          <w:szCs w:val="20"/>
        </w:rPr>
        <w:t xml:space="preserve">Заявитель может обратиться с </w:t>
      </w:r>
      <w:proofErr w:type="gramStart"/>
      <w:r w:rsidRPr="00EF1356">
        <w:rPr>
          <w:sz w:val="20"/>
          <w:szCs w:val="20"/>
        </w:rPr>
        <w:t>жалобой</w:t>
      </w:r>
      <w:proofErr w:type="gramEnd"/>
      <w:r w:rsidRPr="00EF1356">
        <w:rPr>
          <w:sz w:val="20"/>
          <w:szCs w:val="20"/>
        </w:rPr>
        <w:t xml:space="preserve"> в том числе в следующих случаях:</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r w:rsidRPr="00EF1356">
        <w:rPr>
          <w:sz w:val="20"/>
          <w:szCs w:val="20"/>
        </w:rPr>
        <w:t xml:space="preserve">2) нарушение срока предоставления государственной или муниципальной услуги.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356">
        <w:rPr>
          <w:sz w:val="20"/>
          <w:szCs w:val="20"/>
        </w:rPr>
        <w:t xml:space="preserve">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F1356">
        <w:rPr>
          <w:sz w:val="20"/>
          <w:szCs w:val="20"/>
        </w:rPr>
        <w:t xml:space="preserve"> исправлений.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r w:rsidRPr="00EF1356">
        <w:rPr>
          <w:sz w:val="20"/>
          <w:szCs w:val="20"/>
        </w:rPr>
        <w:t>8) нарушение срока или порядка выдачи документов по результатам предоставления государственной или муниципальной услуги;</w:t>
      </w:r>
    </w:p>
    <w:p w:rsidR="007F19AF" w:rsidRPr="00EF1356" w:rsidRDefault="007F19AF" w:rsidP="007F19AF">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356">
        <w:rPr>
          <w:sz w:val="20"/>
          <w:szCs w:val="20"/>
        </w:rPr>
        <w:t xml:space="preserve">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b/>
          <w:sz w:val="20"/>
          <w:szCs w:val="20"/>
        </w:rPr>
        <w:t>5.2 Жалоба подается в письменной форме на бумажном носителе, в электронной форме</w:t>
      </w:r>
      <w:r w:rsidRPr="00EF1356">
        <w:rPr>
          <w:rFonts w:ascii="Times New Roman" w:hAnsi="Times New Roman"/>
          <w:sz w:val="20"/>
          <w:szCs w:val="20"/>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EF1356">
        <w:rPr>
          <w:rFonts w:ascii="Times New Roman" w:hAnsi="Times New Roman"/>
          <w:sz w:val="20"/>
          <w:szCs w:val="2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5.3. </w:t>
      </w:r>
      <w:proofErr w:type="gramStart"/>
      <w:r w:rsidRPr="00EF1356">
        <w:rPr>
          <w:rFonts w:ascii="Times New Roman" w:hAnsi="Times New Roman"/>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F1356">
        <w:rPr>
          <w:rFonts w:ascii="Times New Roman" w:hAnsi="Times New Roman"/>
          <w:sz w:val="20"/>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F1356">
        <w:rPr>
          <w:rFonts w:ascii="Times New Roman" w:hAnsi="Times New Roman"/>
          <w:sz w:val="20"/>
          <w:szCs w:val="20"/>
        </w:rPr>
        <w:t>принята</w:t>
      </w:r>
      <w:proofErr w:type="gramEnd"/>
      <w:r w:rsidRPr="00EF1356">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F1356">
        <w:rPr>
          <w:rFonts w:ascii="Times New Roman" w:hAnsi="Times New Roman"/>
          <w:sz w:val="20"/>
          <w:szCs w:val="20"/>
        </w:rPr>
        <w:t xml:space="preserve">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w:t>
      </w:r>
      <w:r w:rsidRPr="00EF1356">
        <w:rPr>
          <w:rFonts w:ascii="Times New Roman" w:hAnsi="Times New Roman"/>
          <w:sz w:val="20"/>
          <w:szCs w:val="20"/>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5.4. </w:t>
      </w:r>
      <w:proofErr w:type="gramStart"/>
      <w:r w:rsidRPr="00EF1356">
        <w:rPr>
          <w:rFonts w:ascii="Times New Roman" w:hAnsi="Times New Roman"/>
          <w:sz w:val="20"/>
          <w:szCs w:val="20"/>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EF1356">
        <w:rPr>
          <w:rFonts w:ascii="Times New Roman" w:hAnsi="Times New Roman"/>
          <w:sz w:val="20"/>
          <w:szCs w:val="20"/>
        </w:rPr>
        <w:t xml:space="preserve"> Российской Федерации.</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5.5. В случае</w:t>
      </w:r>
      <w:proofErr w:type="gramStart"/>
      <w:r w:rsidRPr="00EF1356">
        <w:rPr>
          <w:rFonts w:ascii="Times New Roman" w:hAnsi="Times New Roman"/>
          <w:sz w:val="20"/>
          <w:szCs w:val="20"/>
        </w:rPr>
        <w:t>,</w:t>
      </w:r>
      <w:proofErr w:type="gramEnd"/>
      <w:r w:rsidRPr="00EF1356">
        <w:rPr>
          <w:rFonts w:ascii="Times New Roman" w:hAnsi="Times New Roman"/>
          <w:sz w:val="20"/>
          <w:szCs w:val="2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5.6. </w:t>
      </w:r>
      <w:proofErr w:type="gramStart"/>
      <w:r w:rsidRPr="00EF1356">
        <w:rPr>
          <w:rFonts w:ascii="Times New Roman" w:hAnsi="Times New Roman"/>
          <w:sz w:val="20"/>
          <w:szCs w:val="20"/>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F1356">
        <w:rPr>
          <w:rFonts w:ascii="Times New Roman" w:hAnsi="Times New Roman"/>
          <w:sz w:val="20"/>
          <w:szCs w:val="20"/>
        </w:rPr>
        <w:t xml:space="preserve"> частью 2 статьи 6 Градостроительного кодекса Российской Федерации, может быть </w:t>
      </w:r>
      <w:proofErr w:type="gramStart"/>
      <w:r w:rsidRPr="00EF1356">
        <w:rPr>
          <w:rFonts w:ascii="Times New Roman" w:hAnsi="Times New Roman"/>
          <w:sz w:val="20"/>
          <w:szCs w:val="20"/>
        </w:rPr>
        <w:t>подана</w:t>
      </w:r>
      <w:proofErr w:type="gramEnd"/>
      <w:r w:rsidRPr="00EF1356">
        <w:rPr>
          <w:rFonts w:ascii="Times New Roman" w:hAnsi="Times New Roman"/>
          <w:sz w:val="20"/>
          <w:szCs w:val="2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5.7. </w:t>
      </w:r>
      <w:proofErr w:type="gramStart"/>
      <w:r w:rsidRPr="00EF1356">
        <w:rPr>
          <w:rFonts w:ascii="Times New Roman" w:hAnsi="Times New Roman"/>
          <w:sz w:val="20"/>
          <w:szCs w:val="2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F1356">
        <w:rPr>
          <w:rFonts w:ascii="Times New Roman" w:hAnsi="Times New Roman"/>
          <w:sz w:val="20"/>
          <w:szCs w:val="20"/>
        </w:rPr>
        <w:t xml:space="preserve"> правовыми актами.</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5.8. Жалоба должна содержать:</w:t>
      </w:r>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EF1356">
        <w:rPr>
          <w:rFonts w:ascii="Times New Roman" w:hAnsi="Times New Roman"/>
          <w:sz w:val="20"/>
          <w:szCs w:val="20"/>
        </w:rPr>
        <w:t xml:space="preserve"> Заявителем могут быть представлены документы (при наличии), подтверждающие доводы заявителя, либо их копии.</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w:t>
      </w:r>
      <w:r w:rsidRPr="00D05108">
        <w:rPr>
          <w:rFonts w:ascii="Times New Roman" w:hAnsi="Times New Roman"/>
          <w:sz w:val="20"/>
          <w:szCs w:val="20"/>
        </w:rPr>
        <w:t>подлежит обязательной регистрации в течени</w:t>
      </w:r>
      <w:proofErr w:type="gramStart"/>
      <w:r w:rsidRPr="00D05108">
        <w:rPr>
          <w:rFonts w:ascii="Times New Roman" w:hAnsi="Times New Roman"/>
          <w:sz w:val="20"/>
          <w:szCs w:val="20"/>
        </w:rPr>
        <w:t>и</w:t>
      </w:r>
      <w:proofErr w:type="gramEnd"/>
      <w:r w:rsidRPr="00D05108">
        <w:rPr>
          <w:rFonts w:ascii="Times New Roman" w:hAnsi="Times New Roman"/>
          <w:sz w:val="20"/>
          <w:szCs w:val="20"/>
        </w:rPr>
        <w:t xml:space="preserve"> трёх дней с момента её поступления </w:t>
      </w:r>
      <w:r>
        <w:rPr>
          <w:rFonts w:ascii="Times New Roman" w:hAnsi="Times New Roman"/>
          <w:sz w:val="20"/>
          <w:szCs w:val="20"/>
        </w:rPr>
        <w:t xml:space="preserve">и </w:t>
      </w:r>
      <w:r w:rsidRPr="00EF1356">
        <w:rPr>
          <w:rFonts w:ascii="Times New Roman" w:hAnsi="Times New Roman"/>
          <w:sz w:val="20"/>
          <w:szCs w:val="20"/>
        </w:rPr>
        <w:t xml:space="preserve">рассмотрению в течение пятнадцати рабочих дней со дня ее регистрации, а в </w:t>
      </w:r>
      <w:proofErr w:type="gramStart"/>
      <w:r w:rsidRPr="00EF1356">
        <w:rPr>
          <w:rFonts w:ascii="Times New Roman" w:hAnsi="Times New Roman"/>
          <w:sz w:val="20"/>
          <w:szCs w:val="20"/>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5.10. По результатам рассмотрения жалобы принимается одно из следующих решений:</w:t>
      </w:r>
    </w:p>
    <w:p w:rsidR="007F19AF" w:rsidRPr="00EF1356" w:rsidRDefault="007F19AF" w:rsidP="007F19AF">
      <w:pPr>
        <w:spacing w:after="0" w:line="240" w:lineRule="auto"/>
        <w:ind w:firstLine="540"/>
        <w:jc w:val="both"/>
        <w:rPr>
          <w:rFonts w:ascii="Times New Roman" w:hAnsi="Times New Roman"/>
          <w:sz w:val="20"/>
          <w:szCs w:val="20"/>
        </w:rPr>
      </w:pPr>
      <w:proofErr w:type="gramStart"/>
      <w:r w:rsidRPr="00EF1356">
        <w:rPr>
          <w:rFonts w:ascii="Times New Roman" w:hAnsi="Times New Roman"/>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19AF"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2) в удовлетворении жалобы отказывается.</w:t>
      </w:r>
    </w:p>
    <w:p w:rsidR="007F19AF" w:rsidRPr="00D05108" w:rsidRDefault="007F19AF" w:rsidP="007F19AF">
      <w:pPr>
        <w:ind w:firstLine="540"/>
        <w:jc w:val="both"/>
        <w:rPr>
          <w:rFonts w:ascii="Times New Roman" w:hAnsi="Times New Roman"/>
          <w:sz w:val="20"/>
          <w:szCs w:val="20"/>
        </w:rPr>
      </w:pPr>
      <w:r w:rsidRPr="00D05108">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05108">
        <w:rPr>
          <w:rFonts w:ascii="Times New Roman" w:hAnsi="Times New Roman"/>
          <w:sz w:val="20"/>
          <w:szCs w:val="20"/>
        </w:rPr>
        <w:t>неудобства</w:t>
      </w:r>
      <w:proofErr w:type="gramEnd"/>
      <w:r w:rsidRPr="00D05108">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19AF" w:rsidRPr="00D05108" w:rsidRDefault="007F19AF" w:rsidP="007F19AF">
      <w:pPr>
        <w:ind w:firstLine="709"/>
        <w:jc w:val="both"/>
        <w:rPr>
          <w:rFonts w:ascii="Times New Roman" w:hAnsi="Times New Roman"/>
          <w:sz w:val="20"/>
          <w:szCs w:val="20"/>
        </w:rPr>
      </w:pPr>
      <w:r w:rsidRPr="00D05108">
        <w:rPr>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9AF" w:rsidRPr="00EF1356" w:rsidRDefault="007F19AF" w:rsidP="007F19AF">
      <w:pPr>
        <w:spacing w:after="0" w:line="240" w:lineRule="auto"/>
        <w:ind w:firstLine="540"/>
        <w:jc w:val="both"/>
        <w:rPr>
          <w:rFonts w:ascii="Times New Roman" w:hAnsi="Times New Roman"/>
          <w:sz w:val="20"/>
          <w:szCs w:val="20"/>
        </w:rPr>
      </w:pPr>
      <w:r w:rsidRPr="00EF1356">
        <w:rPr>
          <w:rFonts w:ascii="Times New Roman" w:hAnsi="Times New Roman"/>
          <w:sz w:val="20"/>
          <w:szCs w:val="20"/>
        </w:rPr>
        <w:t xml:space="preserve">5.12. В случае установления в ходе или по результатам </w:t>
      </w:r>
      <w:proofErr w:type="gramStart"/>
      <w:r w:rsidRPr="00EF1356">
        <w:rPr>
          <w:rFonts w:ascii="Times New Roman" w:hAnsi="Times New Roman"/>
          <w:sz w:val="20"/>
          <w:szCs w:val="20"/>
        </w:rPr>
        <w:t>рассмотрения жалобы признаков состава административного правонарушения</w:t>
      </w:r>
      <w:proofErr w:type="gramEnd"/>
      <w:r w:rsidRPr="00EF1356">
        <w:rPr>
          <w:rFonts w:ascii="Times New Roman" w:hAnsi="Times New Roman"/>
          <w:sz w:val="20"/>
          <w:szCs w:val="2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hAnsi="Times New Roman"/>
          <w:sz w:val="20"/>
          <w:szCs w:val="20"/>
        </w:rPr>
        <w:t xml:space="preserve"> материалы в органы прокуратуры</w:t>
      </w:r>
      <w:r w:rsidRPr="00EF1356">
        <w:rPr>
          <w:rFonts w:ascii="Times New Roman" w:hAnsi="Times New Roman"/>
          <w:sz w:val="20"/>
          <w:szCs w:val="20"/>
        </w:rPr>
        <w:t>.</w:t>
      </w:r>
    </w:p>
    <w:p w:rsidR="007F19AF" w:rsidRPr="00EF1356" w:rsidRDefault="007F19AF" w:rsidP="007F19AF">
      <w:pPr>
        <w:pStyle w:val="ConsPlusNormal"/>
        <w:jc w:val="both"/>
        <w:rPr>
          <w:rFonts w:ascii="Times New Roman" w:hAnsi="Times New Roman" w:cs="Times New Roman"/>
        </w:rPr>
      </w:pPr>
    </w:p>
    <w:p w:rsidR="007F19AF" w:rsidRPr="00EF1356" w:rsidRDefault="007F19AF" w:rsidP="007F19AF">
      <w:pPr>
        <w:pStyle w:val="ConsPlusNormal"/>
        <w:jc w:val="both"/>
        <w:rPr>
          <w:rFonts w:ascii="Times New Roman" w:hAnsi="Times New Roman" w:cs="Times New Roman"/>
        </w:rPr>
      </w:pPr>
    </w:p>
    <w:p w:rsidR="007F19AF" w:rsidRPr="00EF1356" w:rsidRDefault="007F19AF" w:rsidP="007F19AF">
      <w:pPr>
        <w:pStyle w:val="ConsPlusNormal"/>
        <w:jc w:val="both"/>
        <w:rPr>
          <w:rFonts w:ascii="Times New Roman" w:hAnsi="Times New Roman" w:cs="Times New Roman"/>
        </w:rPr>
      </w:pPr>
    </w:p>
    <w:p w:rsidR="007F19AF" w:rsidRPr="00EF1356" w:rsidRDefault="007F19AF" w:rsidP="007F19AF">
      <w:pPr>
        <w:pStyle w:val="ConsPlusNormal"/>
        <w:jc w:val="both"/>
        <w:rPr>
          <w:rFonts w:ascii="Times New Roman" w:hAnsi="Times New Roman" w:cs="Times New Roman"/>
        </w:rPr>
      </w:pPr>
    </w:p>
    <w:p w:rsidR="007F19AF" w:rsidRPr="00670E80" w:rsidRDefault="007F19AF" w:rsidP="007F19AF">
      <w:pPr>
        <w:ind w:firstLine="540"/>
        <w:jc w:val="both"/>
        <w:rPr>
          <w:rFonts w:ascii="Times New Roman" w:hAnsi="Times New Roman"/>
          <w:sz w:val="20"/>
          <w:szCs w:val="20"/>
        </w:rPr>
      </w:pPr>
      <w:r>
        <w:rPr>
          <w:rFonts w:ascii="Times New Roman" w:hAnsi="Times New Roman"/>
          <w:sz w:val="20"/>
          <w:szCs w:val="20"/>
        </w:rPr>
        <w:t xml:space="preserve"> </w:t>
      </w:r>
    </w:p>
    <w:p w:rsidR="007F19AF" w:rsidRPr="00671B60" w:rsidRDefault="007F19AF" w:rsidP="007F19AF">
      <w:pPr>
        <w:pStyle w:val="ConsPlusNormal"/>
        <w:ind w:firstLine="540"/>
        <w:jc w:val="both"/>
        <w:rPr>
          <w:rFonts w:ascii="Times New Roman" w:hAnsi="Times New Roman" w:cs="Times New Roman"/>
        </w:rPr>
      </w:pPr>
      <w:r>
        <w:rPr>
          <w:rFonts w:ascii="Times New Roman" w:hAnsi="Times New Roman" w:cs="Times New Roman"/>
        </w:rPr>
        <w:t xml:space="preserve"> </w:t>
      </w:r>
    </w:p>
    <w:p w:rsidR="007F19AF" w:rsidRPr="00670E80"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 xml:space="preserve"> </w:t>
      </w:r>
    </w:p>
    <w:p w:rsidR="007F19AF" w:rsidRPr="00670E80"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 xml:space="preserve"> </w:t>
      </w:r>
    </w:p>
    <w:p w:rsidR="007F19AF" w:rsidRPr="00670E80" w:rsidRDefault="007F19AF" w:rsidP="007F19AF">
      <w:pPr>
        <w:autoSpaceDE w:val="0"/>
        <w:autoSpaceDN w:val="0"/>
        <w:adjustRightInd w:val="0"/>
        <w:ind w:firstLine="540"/>
        <w:jc w:val="both"/>
        <w:rPr>
          <w:rFonts w:ascii="Times New Roman" w:hAnsi="Times New Roman"/>
          <w:sz w:val="20"/>
          <w:szCs w:val="20"/>
        </w:rPr>
      </w:pPr>
      <w:r>
        <w:rPr>
          <w:rFonts w:ascii="Times New Roman" w:hAnsi="Times New Roman"/>
          <w:b/>
          <w:i/>
        </w:rPr>
        <w:t xml:space="preserve"> </w:t>
      </w:r>
    </w:p>
    <w:p w:rsidR="007F19AF" w:rsidRPr="00670E80" w:rsidRDefault="007F19AF" w:rsidP="007F19AF">
      <w:pPr>
        <w:autoSpaceDE w:val="0"/>
        <w:autoSpaceDN w:val="0"/>
        <w:adjustRightInd w:val="0"/>
        <w:ind w:firstLine="540"/>
        <w:jc w:val="center"/>
        <w:rPr>
          <w:rFonts w:ascii="Times New Roman" w:hAnsi="Times New Roman"/>
          <w:b/>
          <w:bCs/>
          <w:i/>
        </w:rPr>
      </w:pPr>
      <w:r>
        <w:rPr>
          <w:rFonts w:ascii="Times New Roman" w:hAnsi="Times New Roman"/>
          <w:sz w:val="20"/>
          <w:szCs w:val="20"/>
        </w:rPr>
        <w:t xml:space="preserve"> </w:t>
      </w:r>
    </w:p>
    <w:p w:rsidR="007F19AF" w:rsidRDefault="007F19AF" w:rsidP="007F19AF">
      <w:pPr>
        <w:pStyle w:val="ConsPlusNormal"/>
        <w:ind w:firstLine="540"/>
        <w:jc w:val="both"/>
        <w:rPr>
          <w:rFonts w:ascii="Times New Roman" w:hAnsi="Times New Roman" w:cs="Times New Roman"/>
        </w:rPr>
      </w:pPr>
      <w:r>
        <w:rPr>
          <w:rFonts w:ascii="Times New Roman" w:hAnsi="Times New Roman" w:cs="Times New Roman"/>
        </w:rPr>
        <w:t xml:space="preserve"> </w:t>
      </w:r>
    </w:p>
    <w:p w:rsidR="007F19AF" w:rsidRPr="009710E4" w:rsidRDefault="007F19AF" w:rsidP="007F19AF">
      <w:pPr>
        <w:pStyle w:val="ConsPlusNormal"/>
        <w:ind w:firstLine="540"/>
        <w:jc w:val="both"/>
        <w:rPr>
          <w:rFonts w:ascii="Times New Roman" w:hAnsi="Times New Roman" w:cs="Times New Roman"/>
        </w:rPr>
      </w:pPr>
    </w:p>
    <w:p w:rsidR="007F19AF" w:rsidRPr="00670E80" w:rsidRDefault="007F19AF" w:rsidP="007F19AF">
      <w:pPr>
        <w:ind w:firstLine="540"/>
        <w:jc w:val="both"/>
        <w:rPr>
          <w:rFonts w:ascii="Times New Roman" w:hAnsi="Times New Roman"/>
          <w:sz w:val="20"/>
          <w:szCs w:val="20"/>
        </w:rPr>
      </w:pPr>
      <w:r>
        <w:rPr>
          <w:rFonts w:ascii="Times New Roman" w:hAnsi="Times New Roman"/>
          <w:b/>
          <w:bCs/>
          <w:i/>
        </w:rPr>
        <w:t xml:space="preserve"> </w:t>
      </w:r>
    </w:p>
    <w:p w:rsidR="007F19AF" w:rsidRPr="00671B60" w:rsidRDefault="007F19AF" w:rsidP="007F19AF">
      <w:pPr>
        <w:ind w:firstLine="540"/>
        <w:jc w:val="both"/>
        <w:rPr>
          <w:rFonts w:ascii="Times New Roman" w:hAnsi="Times New Roman"/>
        </w:rPr>
      </w:pPr>
      <w:r w:rsidRPr="00671B60">
        <w:rPr>
          <w:rFonts w:ascii="Times New Roman" w:hAnsi="Times New Roman"/>
        </w:rPr>
        <w:br w:type="page"/>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1</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7F19AF" w:rsidRPr="00671B60" w:rsidRDefault="007F19AF" w:rsidP="007F19AF">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7F19AF" w:rsidRPr="00671B60" w:rsidRDefault="007F19AF" w:rsidP="007F19AF">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7F19AF" w:rsidRPr="00671B60" w:rsidRDefault="007F19AF" w:rsidP="007F19AF">
      <w:pPr>
        <w:pStyle w:val="ConsPlusNormal"/>
        <w:jc w:val="right"/>
        <w:rPr>
          <w:rFonts w:ascii="Times New Roman" w:hAnsi="Times New Roman" w:cs="Times New Roman"/>
        </w:rPr>
      </w:pPr>
    </w:p>
    <w:p w:rsidR="007F19AF" w:rsidRPr="00671B60" w:rsidRDefault="007F19AF" w:rsidP="007F19AF">
      <w:pPr>
        <w:pStyle w:val="ConsPlusNormal"/>
        <w:jc w:val="right"/>
        <w:rPr>
          <w:rFonts w:ascii="Times New Roman" w:hAnsi="Times New Roman" w:cs="Times New Roman"/>
        </w:rPr>
      </w:pPr>
    </w:p>
    <w:p w:rsidR="007F19AF" w:rsidRPr="00671B60" w:rsidRDefault="007F19AF" w:rsidP="007F19AF">
      <w:pPr>
        <w:pStyle w:val="ConsPlusNormal"/>
        <w:jc w:val="right"/>
        <w:rPr>
          <w:rFonts w:ascii="Times New Roman" w:hAnsi="Times New Roman" w:cs="Times New Roman"/>
        </w:rPr>
      </w:pPr>
    </w:p>
    <w:p w:rsidR="007F19AF" w:rsidRPr="00671B60" w:rsidRDefault="007F19AF" w:rsidP="007F19AF">
      <w:pPr>
        <w:jc w:val="center"/>
        <w:rPr>
          <w:rFonts w:ascii="Times New Roman" w:hAnsi="Times New Roman"/>
        </w:rPr>
      </w:pPr>
    </w:p>
    <w:p w:rsidR="007F19AF" w:rsidRPr="00671B60" w:rsidRDefault="007D7762" w:rsidP="007F19AF">
      <w:pPr>
        <w:jc w:val="center"/>
        <w:rPr>
          <w:rFonts w:ascii="Times New Roman" w:hAnsi="Times New Roman"/>
          <w:b/>
        </w:rPr>
      </w:pPr>
      <w:hyperlink r:id="rId36" w:history="1">
        <w:r w:rsidR="007F19AF" w:rsidRPr="00671B60">
          <w:rPr>
            <w:rFonts w:ascii="Times New Roman" w:hAnsi="Times New Roman"/>
            <w:b/>
          </w:rPr>
          <w:t>Сведения</w:t>
        </w:r>
      </w:hyperlink>
      <w:r w:rsidR="007F19AF" w:rsidRPr="00671B60">
        <w:rPr>
          <w:rFonts w:ascii="Times New Roman" w:hAnsi="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7F19AF" w:rsidRPr="00671B60" w:rsidRDefault="007F19AF" w:rsidP="007F19AF">
      <w:pPr>
        <w:rPr>
          <w:rFonts w:ascii="Times New Roman" w:hAnsi="Times New Roman"/>
        </w:rPr>
      </w:pPr>
    </w:p>
    <w:tbl>
      <w:tblPr>
        <w:tblW w:w="0" w:type="auto"/>
        <w:tblLook w:val="04A0"/>
      </w:tblPr>
      <w:tblGrid>
        <w:gridCol w:w="1943"/>
        <w:gridCol w:w="1704"/>
        <w:gridCol w:w="1743"/>
        <w:gridCol w:w="2629"/>
        <w:gridCol w:w="1551"/>
      </w:tblGrid>
      <w:tr w:rsidR="007F19AF" w:rsidRPr="00DD1587" w:rsidTr="007660F3">
        <w:tc>
          <w:tcPr>
            <w:tcW w:w="2052" w:type="dxa"/>
          </w:tcPr>
          <w:p w:rsidR="007F19AF" w:rsidRPr="00DD1587" w:rsidRDefault="007F19AF" w:rsidP="007660F3">
            <w:pPr>
              <w:jc w:val="center"/>
              <w:rPr>
                <w:rFonts w:ascii="Times New Roman" w:hAnsi="Times New Roman"/>
              </w:rPr>
            </w:pPr>
          </w:p>
        </w:tc>
        <w:tc>
          <w:tcPr>
            <w:tcW w:w="1859" w:type="dxa"/>
          </w:tcPr>
          <w:p w:rsidR="007F19AF" w:rsidRPr="00DD1587" w:rsidRDefault="007F19AF" w:rsidP="007660F3">
            <w:pPr>
              <w:jc w:val="center"/>
              <w:rPr>
                <w:rFonts w:ascii="Times New Roman" w:hAnsi="Times New Roman"/>
              </w:rPr>
            </w:pPr>
            <w:r w:rsidRPr="00DD1587">
              <w:rPr>
                <w:rFonts w:ascii="Times New Roman" w:hAnsi="Times New Roman"/>
              </w:rPr>
              <w:t>Адрес</w:t>
            </w:r>
          </w:p>
        </w:tc>
        <w:tc>
          <w:tcPr>
            <w:tcW w:w="1878" w:type="dxa"/>
          </w:tcPr>
          <w:p w:rsidR="007F19AF" w:rsidRPr="00DD1587" w:rsidRDefault="007F19AF" w:rsidP="007660F3">
            <w:pPr>
              <w:jc w:val="center"/>
              <w:rPr>
                <w:rFonts w:ascii="Times New Roman" w:hAnsi="Times New Roman"/>
              </w:rPr>
            </w:pPr>
            <w:r w:rsidRPr="00DD1587">
              <w:rPr>
                <w:rFonts w:ascii="Times New Roman" w:hAnsi="Times New Roman"/>
              </w:rPr>
              <w:t>Телефон, факс</w:t>
            </w:r>
          </w:p>
        </w:tc>
        <w:tc>
          <w:tcPr>
            <w:tcW w:w="1910" w:type="dxa"/>
          </w:tcPr>
          <w:p w:rsidR="007F19AF" w:rsidRPr="00DD1587" w:rsidRDefault="007F19AF" w:rsidP="007660F3">
            <w:pPr>
              <w:jc w:val="center"/>
              <w:rPr>
                <w:rFonts w:ascii="Times New Roman" w:hAnsi="Times New Roman"/>
              </w:rPr>
            </w:pPr>
            <w:r w:rsidRPr="00DD1587">
              <w:rPr>
                <w:rFonts w:ascii="Times New Roman" w:hAnsi="Times New Roman"/>
              </w:rPr>
              <w:t>Официальный сайт</w:t>
            </w:r>
          </w:p>
        </w:tc>
        <w:tc>
          <w:tcPr>
            <w:tcW w:w="1871" w:type="dxa"/>
          </w:tcPr>
          <w:p w:rsidR="007F19AF" w:rsidRPr="00DD1587" w:rsidRDefault="007F19AF" w:rsidP="007660F3">
            <w:pPr>
              <w:jc w:val="center"/>
              <w:rPr>
                <w:rFonts w:ascii="Times New Roman" w:hAnsi="Times New Roman"/>
              </w:rPr>
            </w:pPr>
            <w:r w:rsidRPr="00DD1587">
              <w:rPr>
                <w:rFonts w:ascii="Times New Roman" w:hAnsi="Times New Roman"/>
              </w:rPr>
              <w:t>График работы</w:t>
            </w:r>
          </w:p>
        </w:tc>
      </w:tr>
      <w:tr w:rsidR="007F19AF" w:rsidRPr="00DD1587" w:rsidTr="007660F3">
        <w:trPr>
          <w:trHeight w:val="1955"/>
        </w:trPr>
        <w:tc>
          <w:tcPr>
            <w:tcW w:w="2052" w:type="dxa"/>
          </w:tcPr>
          <w:p w:rsidR="007F19AF" w:rsidRPr="00DD1587" w:rsidRDefault="007F19AF" w:rsidP="007660F3">
            <w:pPr>
              <w:rPr>
                <w:rFonts w:ascii="Times New Roman" w:hAnsi="Times New Roman"/>
              </w:rPr>
            </w:pPr>
            <w:r w:rsidRPr="00DD1587">
              <w:rPr>
                <w:rFonts w:ascii="Times New Roman" w:hAnsi="Times New Roman"/>
              </w:rPr>
              <w:t>Орган местного самоуправления;</w:t>
            </w:r>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tc>
        <w:tc>
          <w:tcPr>
            <w:tcW w:w="1859" w:type="dxa"/>
          </w:tcPr>
          <w:p w:rsidR="007F19AF" w:rsidRPr="00DD1587" w:rsidRDefault="007F19AF" w:rsidP="007660F3">
            <w:pPr>
              <w:rPr>
                <w:rFonts w:ascii="Times New Roman" w:hAnsi="Times New Roman"/>
              </w:rPr>
            </w:pPr>
            <w:r>
              <w:rPr>
                <w:rFonts w:ascii="Times New Roman" w:hAnsi="Times New Roman"/>
              </w:rPr>
              <w:t>413764</w:t>
            </w:r>
            <w:r w:rsidRPr="00DD1587">
              <w:rPr>
                <w:rFonts w:ascii="Times New Roman" w:hAnsi="Times New Roman"/>
              </w:rPr>
              <w:t>, Саратовская област</w:t>
            </w:r>
            <w:r>
              <w:rPr>
                <w:rFonts w:ascii="Times New Roman" w:hAnsi="Times New Roman"/>
              </w:rPr>
              <w:t xml:space="preserve">ь, </w:t>
            </w:r>
            <w:proofErr w:type="spellStart"/>
            <w:r>
              <w:rPr>
                <w:rFonts w:ascii="Times New Roman" w:hAnsi="Times New Roman"/>
              </w:rPr>
              <w:t>Перелюбский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Нижняя</w:t>
            </w:r>
            <w:proofErr w:type="gramEnd"/>
            <w:r>
              <w:rPr>
                <w:rFonts w:ascii="Times New Roman" w:hAnsi="Times New Roman"/>
              </w:rPr>
              <w:t xml:space="preserve"> Покровка, ул. Чапаева, д. 22А</w:t>
            </w:r>
          </w:p>
        </w:tc>
        <w:tc>
          <w:tcPr>
            <w:tcW w:w="1878" w:type="dxa"/>
          </w:tcPr>
          <w:p w:rsidR="007F19AF" w:rsidRPr="00DD1587" w:rsidRDefault="007F19AF" w:rsidP="007660F3">
            <w:pPr>
              <w:rPr>
                <w:rFonts w:ascii="Times New Roman" w:hAnsi="Times New Roman"/>
              </w:rPr>
            </w:pPr>
            <w:r>
              <w:rPr>
                <w:rFonts w:ascii="Times New Roman" w:hAnsi="Times New Roman"/>
              </w:rPr>
              <w:t xml:space="preserve">8(84575)34245 </w:t>
            </w:r>
            <w:proofErr w:type="spellStart"/>
            <w:r>
              <w:rPr>
                <w:rFonts w:ascii="Times New Roman" w:hAnsi="Times New Roman"/>
              </w:rPr>
              <w:t>8(84575)34245</w:t>
            </w:r>
            <w:proofErr w:type="spellEnd"/>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p w:rsidR="007F19AF" w:rsidRPr="00DD1587" w:rsidRDefault="007F19AF" w:rsidP="007660F3">
            <w:pPr>
              <w:rPr>
                <w:rFonts w:ascii="Times New Roman" w:hAnsi="Times New Roman"/>
              </w:rPr>
            </w:pPr>
          </w:p>
        </w:tc>
        <w:tc>
          <w:tcPr>
            <w:tcW w:w="1910" w:type="dxa"/>
          </w:tcPr>
          <w:p w:rsidR="007F19AF" w:rsidRPr="008E4010" w:rsidRDefault="007D7762" w:rsidP="007660F3">
            <w:pPr>
              <w:rPr>
                <w:rFonts w:ascii="Times New Roman" w:hAnsi="Times New Roman"/>
                <w:sz w:val="20"/>
                <w:szCs w:val="20"/>
              </w:rPr>
            </w:pPr>
            <w:hyperlink r:id="rId37" w:tgtFrame="_blank" w:history="1">
              <w:r w:rsidR="007F19AF" w:rsidRPr="008E4010">
                <w:rPr>
                  <w:rStyle w:val="ab"/>
                  <w:rFonts w:ascii="Times New Roman" w:hAnsi="Times New Roman"/>
                  <w:color w:val="005BD1"/>
                  <w:sz w:val="20"/>
                  <w:szCs w:val="20"/>
                  <w:shd w:val="clear" w:color="auto" w:fill="FFFFFF"/>
                </w:rPr>
                <w:t>https://нижнепокровское.рф/</w:t>
              </w:r>
            </w:hyperlink>
          </w:p>
        </w:tc>
        <w:tc>
          <w:tcPr>
            <w:tcW w:w="1871" w:type="dxa"/>
          </w:tcPr>
          <w:p w:rsidR="007F19AF" w:rsidRPr="00DD1587" w:rsidRDefault="007F19AF" w:rsidP="007660F3">
            <w:pPr>
              <w:rPr>
                <w:rFonts w:ascii="Times New Roman" w:hAnsi="Times New Roman"/>
              </w:rPr>
            </w:pPr>
            <w:r w:rsidRPr="00DD1587">
              <w:rPr>
                <w:rFonts w:ascii="Times New Roman" w:hAnsi="Times New Roman"/>
              </w:rPr>
              <w:t>Пн.-пт. с 08:00 по 12:00 и с 14:00 по 17:00</w:t>
            </w:r>
          </w:p>
          <w:p w:rsidR="007F19AF" w:rsidRPr="00DD1587" w:rsidRDefault="007F19AF" w:rsidP="007660F3">
            <w:pPr>
              <w:rPr>
                <w:rFonts w:ascii="Times New Roman" w:hAnsi="Times New Roman"/>
              </w:rPr>
            </w:pPr>
            <w:r w:rsidRPr="00DD1587">
              <w:rPr>
                <w:rFonts w:ascii="Times New Roman" w:hAnsi="Times New Roman"/>
              </w:rPr>
              <w:t>Сб.-вс. выходной</w:t>
            </w:r>
          </w:p>
        </w:tc>
      </w:tr>
      <w:tr w:rsidR="007F19AF" w:rsidRPr="00DD1587" w:rsidTr="007660F3">
        <w:tc>
          <w:tcPr>
            <w:tcW w:w="2052" w:type="dxa"/>
          </w:tcPr>
          <w:p w:rsidR="007F19AF" w:rsidRPr="00DD1587" w:rsidRDefault="007F19AF" w:rsidP="007660F3">
            <w:pPr>
              <w:rPr>
                <w:rFonts w:ascii="Times New Roman" w:hAnsi="Times New Roman"/>
              </w:rPr>
            </w:pPr>
            <w:r w:rsidRPr="00DD1587">
              <w:rPr>
                <w:rFonts w:ascii="Times New Roman" w:hAnsi="Times New Roman"/>
              </w:rPr>
              <w:t>МФЦ</w:t>
            </w:r>
          </w:p>
        </w:tc>
        <w:tc>
          <w:tcPr>
            <w:tcW w:w="1859" w:type="dxa"/>
          </w:tcPr>
          <w:p w:rsidR="007F19AF" w:rsidRPr="00DD1587" w:rsidRDefault="007F19AF" w:rsidP="007660F3">
            <w:pPr>
              <w:rPr>
                <w:rFonts w:ascii="Times New Roman" w:hAnsi="Times New Roman"/>
              </w:rPr>
            </w:pPr>
            <w:proofErr w:type="gramStart"/>
            <w:r w:rsidRPr="00DD1587">
              <w:rPr>
                <w:rFonts w:ascii="Times New Roman" w:hAnsi="Times New Roman"/>
              </w:rPr>
              <w:t xml:space="preserve">413750, Саратовская область, </w:t>
            </w:r>
            <w:proofErr w:type="spellStart"/>
            <w:r w:rsidRPr="00DD1587">
              <w:rPr>
                <w:rFonts w:ascii="Times New Roman" w:hAnsi="Times New Roman"/>
              </w:rPr>
              <w:t>Перелюбский</w:t>
            </w:r>
            <w:proofErr w:type="spellEnd"/>
            <w:r w:rsidRPr="00DD1587">
              <w:rPr>
                <w:rFonts w:ascii="Times New Roman" w:hAnsi="Times New Roman"/>
              </w:rPr>
              <w:t xml:space="preserve"> район, с. Перелюб, ул. Ленина, д. 63</w:t>
            </w:r>
            <w:proofErr w:type="gramEnd"/>
          </w:p>
        </w:tc>
        <w:tc>
          <w:tcPr>
            <w:tcW w:w="1878" w:type="dxa"/>
          </w:tcPr>
          <w:p w:rsidR="007F19AF" w:rsidRPr="00DD1587" w:rsidRDefault="007F19AF" w:rsidP="007660F3">
            <w:pPr>
              <w:rPr>
                <w:rFonts w:ascii="Times New Roman" w:hAnsi="Times New Roman"/>
              </w:rPr>
            </w:pPr>
            <w:r w:rsidRPr="00DD1587">
              <w:rPr>
                <w:rFonts w:ascii="Times New Roman" w:hAnsi="Times New Roman"/>
              </w:rPr>
              <w:t>-</w:t>
            </w:r>
          </w:p>
        </w:tc>
        <w:tc>
          <w:tcPr>
            <w:tcW w:w="1910" w:type="dxa"/>
          </w:tcPr>
          <w:p w:rsidR="007F19AF" w:rsidRPr="00DD1587" w:rsidRDefault="007D7762" w:rsidP="007660F3">
            <w:pPr>
              <w:rPr>
                <w:rFonts w:ascii="Times New Roman" w:hAnsi="Times New Roman"/>
              </w:rPr>
            </w:pPr>
            <w:hyperlink r:id="rId38" w:tgtFrame="_blank" w:history="1">
              <w:r w:rsidR="007F19AF" w:rsidRPr="00DD1587">
                <w:rPr>
                  <w:rFonts w:ascii="Times New Roman" w:hAnsi="Times New Roman"/>
                </w:rPr>
                <w:t>http://mfc64.ru/</w:t>
              </w:r>
            </w:hyperlink>
          </w:p>
        </w:tc>
        <w:tc>
          <w:tcPr>
            <w:tcW w:w="1871" w:type="dxa"/>
          </w:tcPr>
          <w:p w:rsidR="007F19AF" w:rsidRPr="00DD1587" w:rsidRDefault="007F19AF" w:rsidP="007660F3">
            <w:pPr>
              <w:rPr>
                <w:rFonts w:ascii="Times New Roman" w:hAnsi="Times New Roman"/>
              </w:rPr>
            </w:pPr>
            <w:r w:rsidRPr="00DD1587">
              <w:rPr>
                <w:rFonts w:ascii="Times New Roman" w:hAnsi="Times New Roman"/>
              </w:rPr>
              <w:t>Вт. с 09:00 по 20:00</w:t>
            </w:r>
          </w:p>
          <w:p w:rsidR="007F19AF" w:rsidRPr="00DD1587" w:rsidRDefault="007F19AF" w:rsidP="007660F3">
            <w:pPr>
              <w:rPr>
                <w:rFonts w:ascii="Times New Roman" w:hAnsi="Times New Roman"/>
              </w:rPr>
            </w:pPr>
            <w:r w:rsidRPr="00DD1587">
              <w:rPr>
                <w:rFonts w:ascii="Times New Roman" w:hAnsi="Times New Roman"/>
              </w:rPr>
              <w:t>Ср.-пт. с 09:00 по 18:00</w:t>
            </w:r>
          </w:p>
          <w:p w:rsidR="007F19AF" w:rsidRPr="00DD1587" w:rsidRDefault="007F19AF" w:rsidP="007660F3">
            <w:pPr>
              <w:rPr>
                <w:rFonts w:ascii="Times New Roman" w:hAnsi="Times New Roman"/>
              </w:rPr>
            </w:pPr>
            <w:r w:rsidRPr="00DD1587">
              <w:rPr>
                <w:rFonts w:ascii="Times New Roman" w:hAnsi="Times New Roman"/>
              </w:rPr>
              <w:t>Сб. с 09.00 по 15:30</w:t>
            </w:r>
          </w:p>
          <w:p w:rsidR="007F19AF" w:rsidRPr="00DD1587" w:rsidRDefault="007F19AF" w:rsidP="007660F3">
            <w:pPr>
              <w:rPr>
                <w:rFonts w:ascii="Times New Roman" w:hAnsi="Times New Roman"/>
              </w:rPr>
            </w:pPr>
            <w:r w:rsidRPr="00DD1587">
              <w:rPr>
                <w:rFonts w:ascii="Times New Roman" w:hAnsi="Times New Roman"/>
              </w:rPr>
              <w:t>Вс.-пн. выходной</w:t>
            </w:r>
          </w:p>
        </w:tc>
      </w:tr>
    </w:tbl>
    <w:p w:rsidR="007F19AF" w:rsidRPr="00671B60" w:rsidRDefault="007F19AF" w:rsidP="007F19AF">
      <w:pPr>
        <w:rPr>
          <w:rFonts w:ascii="Times New Roman" w:hAnsi="Times New Roman"/>
        </w:rPr>
      </w:pPr>
      <w:r w:rsidRPr="00671B60">
        <w:rPr>
          <w:rFonts w:ascii="Times New Roman" w:hAnsi="Times New Roman"/>
        </w:rPr>
        <w:br w:type="page"/>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2</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7F19AF" w:rsidRPr="00671B60" w:rsidRDefault="007F19AF" w:rsidP="007F19AF">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7F19AF" w:rsidRPr="00671B60" w:rsidRDefault="007F19AF" w:rsidP="007F19AF">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2" w:name="P255"/>
      <w:bookmarkEnd w:id="2"/>
    </w:p>
    <w:p w:rsidR="007F19AF" w:rsidRPr="00671B60" w:rsidRDefault="007F19AF" w:rsidP="007F19AF">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F19AF" w:rsidRPr="00671B60" w:rsidRDefault="007F19AF" w:rsidP="007F19AF">
      <w:pPr>
        <w:pStyle w:val="ConsPlusNonformat"/>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7F19AF" w:rsidRPr="00671B60" w:rsidRDefault="007F19AF" w:rsidP="007F19AF">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F19AF" w:rsidRPr="00671B60" w:rsidRDefault="007F19AF" w:rsidP="007F19AF">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Количество листов</w:t>
            </w: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bl>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F19AF" w:rsidRPr="00671B60" w:rsidRDefault="007F19AF" w:rsidP="007F19AF">
      <w:pPr>
        <w:jc w:val="right"/>
        <w:rPr>
          <w:rFonts w:ascii="Times New Roman" w:hAnsi="Times New Roman"/>
        </w:rPr>
      </w:pPr>
      <w:r w:rsidRPr="00671B60">
        <w:rPr>
          <w:rFonts w:ascii="Times New Roman" w:hAnsi="Times New Roman"/>
        </w:rPr>
        <w:br w:type="page"/>
      </w:r>
      <w:r w:rsidRPr="00671B60">
        <w:rPr>
          <w:rFonts w:ascii="Times New Roman" w:hAnsi="Times New Roman"/>
        </w:rPr>
        <w:lastRenderedPageBreak/>
        <w:t>Приложение № 3</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7F19AF" w:rsidRPr="00671B60" w:rsidRDefault="007F19AF" w:rsidP="007F19AF">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7F19AF" w:rsidRPr="00671B60" w:rsidRDefault="007F19AF" w:rsidP="007F19AF">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7F19AF" w:rsidRPr="00671B60" w:rsidRDefault="007F19AF" w:rsidP="007F19AF">
      <w:pPr>
        <w:pStyle w:val="ConsPlusNonformat"/>
        <w:jc w:val="center"/>
        <w:rPr>
          <w:rFonts w:ascii="Times New Roman" w:hAnsi="Times New Roman" w:cs="Times New Roman"/>
          <w:b/>
        </w:rPr>
      </w:pPr>
    </w:p>
    <w:p w:rsidR="007F19AF" w:rsidRPr="00671B60" w:rsidRDefault="007F19AF" w:rsidP="007F19AF">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F19AF" w:rsidRPr="00671B60" w:rsidRDefault="007F19AF" w:rsidP="007F19AF">
      <w:pPr>
        <w:pStyle w:val="ConsPlusNonformat"/>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7F19AF" w:rsidRPr="00671B60" w:rsidRDefault="007F19AF" w:rsidP="007F19AF">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F19AF" w:rsidRPr="00671B60" w:rsidRDefault="007F19AF" w:rsidP="007F19AF">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Количество листов</w:t>
            </w: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bl>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F19AF" w:rsidRPr="00671B60" w:rsidRDefault="007F19AF" w:rsidP="007F19AF">
      <w:pPr>
        <w:pStyle w:val="a8"/>
        <w:jc w:val="right"/>
        <w:rPr>
          <w:rFonts w:ascii="Times New Roman" w:hAnsi="Times New Roman"/>
          <w:sz w:val="20"/>
          <w:szCs w:val="20"/>
        </w:rPr>
      </w:pPr>
      <w:r w:rsidRPr="00671B60">
        <w:rPr>
          <w:rFonts w:ascii="Times New Roman" w:hAnsi="Times New Roman"/>
        </w:rPr>
        <w:br w:type="page"/>
      </w:r>
      <w:r w:rsidRPr="00671B60">
        <w:rPr>
          <w:rFonts w:ascii="Times New Roman" w:hAnsi="Times New Roman"/>
          <w:sz w:val="20"/>
          <w:szCs w:val="20"/>
        </w:rPr>
        <w:lastRenderedPageBreak/>
        <w:t>Приложение № 4</w:t>
      </w:r>
    </w:p>
    <w:p w:rsidR="007F19AF" w:rsidRPr="00671B60" w:rsidRDefault="007F19AF" w:rsidP="007F19AF">
      <w:pPr>
        <w:pStyle w:val="a8"/>
        <w:jc w:val="right"/>
        <w:rPr>
          <w:rFonts w:ascii="Times New Roman" w:hAnsi="Times New Roman"/>
          <w:sz w:val="20"/>
          <w:szCs w:val="20"/>
        </w:rPr>
      </w:pPr>
      <w:r w:rsidRPr="00671B60">
        <w:rPr>
          <w:rFonts w:ascii="Times New Roman" w:hAnsi="Times New Roman"/>
          <w:sz w:val="20"/>
          <w:szCs w:val="20"/>
        </w:rPr>
        <w:t>к административному</w:t>
      </w:r>
    </w:p>
    <w:p w:rsidR="007F19AF" w:rsidRPr="00671B60" w:rsidRDefault="007F19AF" w:rsidP="007F19AF">
      <w:pPr>
        <w:pStyle w:val="a8"/>
        <w:jc w:val="right"/>
        <w:rPr>
          <w:rFonts w:ascii="Times New Roman" w:hAnsi="Times New Roman"/>
          <w:sz w:val="20"/>
          <w:szCs w:val="20"/>
        </w:rPr>
      </w:pPr>
      <w:r w:rsidRPr="00671B60">
        <w:rPr>
          <w:rFonts w:ascii="Times New Roman" w:hAnsi="Times New Roman"/>
          <w:sz w:val="20"/>
          <w:szCs w:val="20"/>
        </w:rPr>
        <w:t>регламенту по предоставлению</w:t>
      </w:r>
    </w:p>
    <w:p w:rsidR="007F19AF" w:rsidRPr="00671B60" w:rsidRDefault="007F19AF" w:rsidP="007F19AF">
      <w:pPr>
        <w:pStyle w:val="a8"/>
        <w:jc w:val="right"/>
        <w:rPr>
          <w:rFonts w:ascii="Times New Roman" w:hAnsi="Times New Roman"/>
          <w:sz w:val="20"/>
          <w:szCs w:val="20"/>
        </w:rPr>
      </w:pPr>
      <w:r w:rsidRPr="00671B60">
        <w:rPr>
          <w:rFonts w:ascii="Times New Roman" w:hAnsi="Times New Roman"/>
          <w:sz w:val="20"/>
          <w:szCs w:val="20"/>
        </w:rPr>
        <w:t>муниципальной услуги</w:t>
      </w:r>
    </w:p>
    <w:p w:rsidR="007F19AF" w:rsidRPr="00671B60" w:rsidRDefault="007F19AF" w:rsidP="007F19AF">
      <w:pPr>
        <w:pStyle w:val="a8"/>
        <w:jc w:val="right"/>
        <w:rPr>
          <w:rFonts w:ascii="Times New Roman" w:hAnsi="Times New Roman"/>
          <w:bCs/>
          <w:sz w:val="20"/>
          <w:szCs w:val="20"/>
        </w:rPr>
      </w:pPr>
      <w:r w:rsidRPr="00671B60">
        <w:rPr>
          <w:rFonts w:ascii="Times New Roman" w:hAnsi="Times New Roman"/>
          <w:sz w:val="20"/>
          <w:szCs w:val="20"/>
        </w:rPr>
        <w:t>«</w:t>
      </w:r>
      <w:r w:rsidRPr="00671B60">
        <w:rPr>
          <w:rFonts w:ascii="Times New Roman" w:hAnsi="Times New Roman"/>
          <w:bCs/>
          <w:sz w:val="20"/>
          <w:szCs w:val="20"/>
        </w:rPr>
        <w:t xml:space="preserve">Предоставление земельных участков, </w:t>
      </w:r>
    </w:p>
    <w:p w:rsidR="007F19AF" w:rsidRPr="00671B60" w:rsidRDefault="007F19AF" w:rsidP="007F19AF">
      <w:pPr>
        <w:pStyle w:val="a8"/>
        <w:jc w:val="right"/>
        <w:rPr>
          <w:rFonts w:ascii="Times New Roman" w:hAnsi="Times New Roman"/>
          <w:bCs/>
          <w:sz w:val="20"/>
          <w:szCs w:val="20"/>
        </w:rPr>
      </w:pPr>
      <w:proofErr w:type="gramStart"/>
      <w:r w:rsidRPr="00671B60">
        <w:rPr>
          <w:rFonts w:ascii="Times New Roman" w:hAnsi="Times New Roman"/>
          <w:bCs/>
          <w:sz w:val="20"/>
          <w:szCs w:val="20"/>
        </w:rPr>
        <w:t>находящихся</w:t>
      </w:r>
      <w:proofErr w:type="gramEnd"/>
      <w:r w:rsidRPr="00671B60">
        <w:rPr>
          <w:rFonts w:ascii="Times New Roman" w:hAnsi="Times New Roman"/>
          <w:bCs/>
          <w:sz w:val="20"/>
          <w:szCs w:val="20"/>
        </w:rPr>
        <w:t xml:space="preserve"> в муниципальной собственности, </w:t>
      </w:r>
    </w:p>
    <w:p w:rsidR="007F19AF" w:rsidRPr="00671B60" w:rsidRDefault="007F19AF" w:rsidP="007F19AF">
      <w:pPr>
        <w:pStyle w:val="a8"/>
        <w:jc w:val="right"/>
        <w:rPr>
          <w:rFonts w:ascii="Times New Roman" w:hAnsi="Times New Roman"/>
          <w:sz w:val="20"/>
          <w:szCs w:val="20"/>
        </w:rPr>
      </w:pPr>
      <w:r w:rsidRPr="00671B60">
        <w:rPr>
          <w:rFonts w:ascii="Times New Roman" w:hAnsi="Times New Roman"/>
          <w:bCs/>
          <w:sz w:val="20"/>
          <w:szCs w:val="20"/>
        </w:rPr>
        <w:t>без проведения торгов</w:t>
      </w:r>
      <w:r w:rsidRPr="00671B60">
        <w:rPr>
          <w:rFonts w:ascii="Times New Roman" w:hAnsi="Times New Roman"/>
          <w:sz w:val="20"/>
          <w:szCs w:val="20"/>
        </w:rPr>
        <w:t>»</w:t>
      </w:r>
    </w:p>
    <w:p w:rsidR="007F19AF" w:rsidRPr="00671B60" w:rsidRDefault="007F19AF" w:rsidP="007F19AF">
      <w:pPr>
        <w:pStyle w:val="a8"/>
        <w:jc w:val="right"/>
        <w:rPr>
          <w:rFonts w:ascii="Times New Roman" w:hAnsi="Times New Roman"/>
          <w:sz w:val="20"/>
          <w:szCs w:val="20"/>
        </w:rPr>
      </w:pP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7F19AF" w:rsidRPr="00671B60" w:rsidRDefault="007F19AF" w:rsidP="007F19AF">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7F19AF" w:rsidRPr="00671B60" w:rsidRDefault="007F19AF" w:rsidP="007F19AF">
      <w:pPr>
        <w:pStyle w:val="ConsPlusNonformat"/>
        <w:jc w:val="center"/>
        <w:rPr>
          <w:rFonts w:ascii="Times New Roman" w:hAnsi="Times New Roman" w:cs="Times New Roman"/>
          <w:b/>
        </w:rPr>
      </w:pPr>
    </w:p>
    <w:p w:rsidR="007F19AF" w:rsidRPr="00671B60" w:rsidRDefault="007F19AF" w:rsidP="007F19AF">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7F19AF" w:rsidRPr="00671B60" w:rsidRDefault="007F19AF" w:rsidP="007F19AF">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F19AF" w:rsidRPr="00671B60" w:rsidRDefault="007F19AF" w:rsidP="007F19A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Количество листов</w:t>
            </w: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bl>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F19AF" w:rsidRDefault="007F19AF" w:rsidP="007F19AF">
      <w:pPr>
        <w:pStyle w:val="ConsPlusNormal"/>
        <w:jc w:val="right"/>
        <w:rPr>
          <w:rFonts w:ascii="Times New Roman" w:hAnsi="Times New Roman" w:cs="Times New Roman"/>
          <w:lang w:val="en-US"/>
        </w:rPr>
      </w:pPr>
    </w:p>
    <w:p w:rsidR="007F19AF" w:rsidRDefault="007F19AF" w:rsidP="007F19AF">
      <w:pPr>
        <w:pStyle w:val="ConsPlusNormal"/>
        <w:jc w:val="right"/>
        <w:rPr>
          <w:rFonts w:ascii="Times New Roman" w:hAnsi="Times New Roman" w:cs="Times New Roman"/>
          <w:lang w:val="en-US"/>
        </w:rPr>
      </w:pPr>
    </w:p>
    <w:p w:rsidR="007F19AF" w:rsidRDefault="007F19AF" w:rsidP="007F19AF">
      <w:pPr>
        <w:pStyle w:val="ConsPlusNormal"/>
        <w:jc w:val="right"/>
        <w:rPr>
          <w:rFonts w:ascii="Times New Roman" w:hAnsi="Times New Roman" w:cs="Times New Roman"/>
          <w:lang w:val="en-US"/>
        </w:rPr>
      </w:pPr>
    </w:p>
    <w:p w:rsidR="007F19AF" w:rsidRDefault="007F19AF" w:rsidP="007F19AF">
      <w:pPr>
        <w:pStyle w:val="ConsPlusNormal"/>
        <w:jc w:val="right"/>
        <w:rPr>
          <w:rFonts w:ascii="Times New Roman" w:hAnsi="Times New Roman" w:cs="Times New Roman"/>
          <w:lang w:val="en-US"/>
        </w:rPr>
      </w:pP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Приложение № 5</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7F19AF" w:rsidRPr="00671B60" w:rsidRDefault="007F19AF" w:rsidP="007F19AF">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7F19AF" w:rsidRPr="00671B60" w:rsidRDefault="007F19AF" w:rsidP="007F19AF">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7F19AF" w:rsidRPr="00671B60" w:rsidRDefault="007F19AF" w:rsidP="007F19AF">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                                                Главе ______________________</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                                                от _______________________________________</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                                                 _________________________________________</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7F19AF" w:rsidRPr="00671B60" w:rsidRDefault="007F19AF" w:rsidP="007F19AF">
      <w:pPr>
        <w:pStyle w:val="ConsPlusNonformat"/>
        <w:jc w:val="center"/>
        <w:rPr>
          <w:rFonts w:ascii="Times New Roman" w:hAnsi="Times New Roman" w:cs="Times New Roman"/>
          <w:b/>
        </w:rPr>
      </w:pPr>
    </w:p>
    <w:p w:rsidR="007F19AF" w:rsidRPr="00671B60" w:rsidRDefault="007F19AF" w:rsidP="007F19AF">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7F19AF" w:rsidRPr="00671B60" w:rsidRDefault="007F19AF" w:rsidP="007F19AF">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F19AF" w:rsidRPr="00671B60" w:rsidRDefault="007F19AF" w:rsidP="007F19AF">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7F19AF" w:rsidRPr="00671B60" w:rsidRDefault="007F19AF" w:rsidP="007F19AF">
      <w:pPr>
        <w:pStyle w:val="ConsPlusNonformat"/>
        <w:ind w:firstLine="708"/>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F19AF" w:rsidRPr="00671B60" w:rsidRDefault="007F19AF" w:rsidP="007F19A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jc w:val="center"/>
              <w:rPr>
                <w:rFonts w:ascii="Times New Roman" w:hAnsi="Times New Roman" w:cs="Times New Roman"/>
                <w:sz w:val="20"/>
                <w:szCs w:val="20"/>
              </w:rPr>
            </w:pPr>
            <w:r w:rsidRPr="00DD1587">
              <w:rPr>
                <w:rFonts w:ascii="Times New Roman" w:hAnsi="Times New Roman" w:cs="Times New Roman"/>
                <w:sz w:val="20"/>
                <w:szCs w:val="20"/>
              </w:rPr>
              <w:t>Количество листов</w:t>
            </w: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r w:rsidR="007F19AF" w:rsidRPr="00DD1587" w:rsidTr="007660F3">
        <w:tc>
          <w:tcPr>
            <w:tcW w:w="6379"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c>
          <w:tcPr>
            <w:tcW w:w="3223" w:type="dxa"/>
            <w:tcBorders>
              <w:top w:val="single" w:sz="4" w:space="0" w:color="auto"/>
              <w:left w:val="single" w:sz="4" w:space="0" w:color="auto"/>
              <w:bottom w:val="single" w:sz="4" w:space="0" w:color="auto"/>
              <w:right w:val="single" w:sz="4" w:space="0" w:color="auto"/>
            </w:tcBorders>
          </w:tcPr>
          <w:p w:rsidR="007F19AF" w:rsidRPr="00DD1587" w:rsidRDefault="007F19AF" w:rsidP="007660F3">
            <w:pPr>
              <w:pStyle w:val="ConsPlusNormal"/>
              <w:ind w:firstLine="80"/>
              <w:rPr>
                <w:rFonts w:ascii="Times New Roman" w:hAnsi="Times New Roman" w:cs="Times New Roman"/>
                <w:sz w:val="20"/>
                <w:szCs w:val="20"/>
              </w:rPr>
            </w:pPr>
          </w:p>
        </w:tc>
      </w:tr>
    </w:tbl>
    <w:p w:rsidR="007F19AF" w:rsidRPr="00671B60" w:rsidRDefault="007F19AF" w:rsidP="007F19AF">
      <w:pPr>
        <w:pStyle w:val="ConsPlusNormal"/>
        <w:jc w:val="both"/>
        <w:rPr>
          <w:rFonts w:ascii="Times New Roman" w:hAnsi="Times New Roman" w:cs="Times New Roman"/>
        </w:rPr>
      </w:pP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F19AF" w:rsidRPr="00671B60" w:rsidRDefault="007F19AF" w:rsidP="007F19AF">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F19AF" w:rsidRPr="00671B60" w:rsidRDefault="007F19AF" w:rsidP="007F19AF">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F19AF" w:rsidRPr="00671B60" w:rsidRDefault="007F19AF" w:rsidP="007F19AF">
      <w:pPr>
        <w:pStyle w:val="ConsPlusNonformat"/>
        <w:jc w:val="center"/>
        <w:rPr>
          <w:rFonts w:ascii="Times New Roman" w:hAnsi="Times New Roman" w:cs="Times New Roman"/>
        </w:rPr>
      </w:pPr>
    </w:p>
    <w:p w:rsidR="007F19AF" w:rsidRPr="00C227E0" w:rsidRDefault="007F19AF" w:rsidP="007F19AF">
      <w:pPr>
        <w:spacing w:after="0"/>
        <w:jc w:val="right"/>
        <w:rPr>
          <w:rFonts w:ascii="Times New Roman" w:hAnsi="Times New Roman"/>
          <w:sz w:val="16"/>
          <w:szCs w:val="16"/>
        </w:rPr>
      </w:pPr>
      <w:r w:rsidRPr="00671B60">
        <w:rPr>
          <w:rFonts w:ascii="Times New Roman" w:hAnsi="Times New Roman"/>
        </w:rPr>
        <w:br w:type="page"/>
      </w:r>
      <w:r w:rsidRPr="00C227E0">
        <w:rPr>
          <w:rFonts w:ascii="Times New Roman" w:hAnsi="Times New Roman"/>
          <w:sz w:val="16"/>
          <w:szCs w:val="16"/>
        </w:rPr>
        <w:lastRenderedPageBreak/>
        <w:t>Приложение № 6</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7F19AF" w:rsidRPr="00C227E0" w:rsidRDefault="007F19AF" w:rsidP="007F19AF">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7F19AF" w:rsidRPr="00C227E0" w:rsidRDefault="007F19AF" w:rsidP="007F19AF">
      <w:pPr>
        <w:pStyle w:val="ConsPlusNormal"/>
        <w:jc w:val="right"/>
        <w:rPr>
          <w:rFonts w:ascii="Times New Roman" w:hAnsi="Times New Roman" w:cs="Times New Roman"/>
          <w:bCs/>
          <w:sz w:val="16"/>
          <w:szCs w:val="16"/>
        </w:rPr>
      </w:pPr>
      <w:proofErr w:type="gramStart"/>
      <w:r w:rsidRPr="00C227E0">
        <w:rPr>
          <w:rFonts w:ascii="Times New Roman" w:hAnsi="Times New Roman" w:cs="Times New Roman"/>
          <w:bCs/>
          <w:sz w:val="16"/>
          <w:szCs w:val="16"/>
        </w:rPr>
        <w:t>находящихся</w:t>
      </w:r>
      <w:proofErr w:type="gramEnd"/>
      <w:r w:rsidRPr="00C227E0">
        <w:rPr>
          <w:rFonts w:ascii="Times New Roman" w:hAnsi="Times New Roman" w:cs="Times New Roman"/>
          <w:bCs/>
          <w:sz w:val="16"/>
          <w:szCs w:val="16"/>
        </w:rPr>
        <w:t xml:space="preserve"> в муниципальной собственности, </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7F19AF" w:rsidRPr="00671B60" w:rsidRDefault="007F19AF" w:rsidP="007F19AF">
      <w:pPr>
        <w:pStyle w:val="ConsPlusNonformat"/>
        <w:jc w:val="both"/>
        <w:rPr>
          <w:rFonts w:ascii="Times New Roman" w:hAnsi="Times New Roman" w:cs="Times New Roman"/>
          <w:sz w:val="24"/>
          <w:szCs w:val="24"/>
        </w:rPr>
      </w:pPr>
    </w:p>
    <w:p w:rsidR="007F19AF" w:rsidRPr="00C227E0" w:rsidRDefault="007F19AF" w:rsidP="007F19AF">
      <w:pPr>
        <w:pStyle w:val="ConsPlusNonformat"/>
        <w:jc w:val="both"/>
        <w:rPr>
          <w:rFonts w:ascii="Times New Roman" w:hAnsi="Times New Roman" w:cs="Times New Roman"/>
        </w:rPr>
      </w:pPr>
      <w:r w:rsidRPr="00C227E0">
        <w:rPr>
          <w:rFonts w:ascii="Times New Roman" w:hAnsi="Times New Roman" w:cs="Times New Roman"/>
        </w:rPr>
        <w:t xml:space="preserve">                                                 </w:t>
      </w:r>
      <w:r>
        <w:rPr>
          <w:rFonts w:ascii="Times New Roman" w:hAnsi="Times New Roman" w:cs="Times New Roman"/>
        </w:rPr>
        <w:t xml:space="preserve">                          </w:t>
      </w:r>
      <w:r w:rsidRPr="00C227E0">
        <w:rPr>
          <w:rFonts w:ascii="Times New Roman" w:hAnsi="Times New Roman" w:cs="Times New Roman"/>
        </w:rPr>
        <w:t>Заявитель ____________________________</w:t>
      </w:r>
    </w:p>
    <w:p w:rsidR="007F19AF" w:rsidRPr="00C227E0" w:rsidRDefault="007F19AF" w:rsidP="007F19AF">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7F19AF" w:rsidRPr="00C227E0" w:rsidRDefault="007F19AF" w:rsidP="007F19AF">
      <w:pPr>
        <w:autoSpaceDE w:val="0"/>
        <w:autoSpaceDN w:val="0"/>
        <w:adjustRightInd w:val="0"/>
        <w:ind w:left="3686"/>
        <w:jc w:val="both"/>
        <w:rPr>
          <w:rFonts w:ascii="Times New Roman" w:hAnsi="Times New Roman"/>
          <w:sz w:val="20"/>
          <w:szCs w:val="20"/>
        </w:rPr>
      </w:pPr>
      <w:r w:rsidRPr="00C227E0">
        <w:rPr>
          <w:rFonts w:ascii="Times New Roman" w:hAnsi="Times New Roman"/>
          <w:sz w:val="20"/>
          <w:szCs w:val="20"/>
        </w:rPr>
        <w:t>Для юридических лиц (наименование, организационно-правовая форма, адрес места нахождения, номер телефона)</w:t>
      </w:r>
    </w:p>
    <w:p w:rsidR="007F19AF" w:rsidRPr="00C227E0" w:rsidRDefault="007F19AF" w:rsidP="007F19AF">
      <w:pPr>
        <w:pStyle w:val="ConsPlusNonformat"/>
        <w:jc w:val="both"/>
        <w:rPr>
          <w:rFonts w:ascii="Times New Roman" w:hAnsi="Times New Roman" w:cs="Times New Roman"/>
          <w:b/>
        </w:rPr>
      </w:pPr>
    </w:p>
    <w:p w:rsidR="007F19AF" w:rsidRPr="00C227E0" w:rsidRDefault="007F19AF" w:rsidP="007F19AF">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7F19AF" w:rsidRPr="00C227E0" w:rsidRDefault="007F19AF" w:rsidP="007F19AF">
      <w:pPr>
        <w:pStyle w:val="ConsPlusNonformat"/>
        <w:jc w:val="center"/>
        <w:rPr>
          <w:rFonts w:ascii="Times New Roman" w:hAnsi="Times New Roman" w:cs="Times New Roman"/>
          <w:b/>
          <w:sz w:val="18"/>
          <w:szCs w:val="18"/>
        </w:rPr>
      </w:pPr>
    </w:p>
    <w:p w:rsidR="007F19AF" w:rsidRPr="00C227E0" w:rsidRDefault="007F19AF" w:rsidP="007F19AF">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00"/>
        <w:gridCol w:w="1965"/>
        <w:gridCol w:w="2146"/>
        <w:gridCol w:w="1665"/>
      </w:tblGrid>
      <w:tr w:rsidR="007F19AF" w:rsidRPr="00DD1587" w:rsidTr="007660F3">
        <w:tc>
          <w:tcPr>
            <w:tcW w:w="594" w:type="dxa"/>
          </w:tcPr>
          <w:p w:rsidR="007F19AF" w:rsidRPr="00C227E0" w:rsidRDefault="007F19AF" w:rsidP="007660F3">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xml:space="preserve">№ </w:t>
            </w:r>
            <w:proofErr w:type="spellStart"/>
            <w:proofErr w:type="gramStart"/>
            <w:r w:rsidRPr="00C227E0">
              <w:rPr>
                <w:rFonts w:ascii="Times New Roman" w:hAnsi="Times New Roman" w:cs="Times New Roman"/>
                <w:sz w:val="18"/>
                <w:szCs w:val="18"/>
              </w:rPr>
              <w:t>п</w:t>
            </w:r>
            <w:proofErr w:type="spellEnd"/>
            <w:proofErr w:type="gramEnd"/>
            <w:r w:rsidRPr="00C227E0">
              <w:rPr>
                <w:rFonts w:ascii="Times New Roman" w:hAnsi="Times New Roman" w:cs="Times New Roman"/>
                <w:sz w:val="18"/>
                <w:szCs w:val="18"/>
              </w:rPr>
              <w:t>/</w:t>
            </w:r>
            <w:proofErr w:type="spellStart"/>
            <w:r w:rsidRPr="00C227E0">
              <w:rPr>
                <w:rFonts w:ascii="Times New Roman" w:hAnsi="Times New Roman" w:cs="Times New Roman"/>
                <w:sz w:val="18"/>
                <w:szCs w:val="18"/>
              </w:rPr>
              <w:t>п</w:t>
            </w:r>
            <w:proofErr w:type="spellEnd"/>
          </w:p>
        </w:tc>
        <w:tc>
          <w:tcPr>
            <w:tcW w:w="3200" w:type="dxa"/>
          </w:tcPr>
          <w:p w:rsidR="007F19AF" w:rsidRPr="00C227E0" w:rsidRDefault="007F19AF" w:rsidP="007660F3">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7F19AF" w:rsidRPr="00C227E0" w:rsidRDefault="007F19AF" w:rsidP="007660F3">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7F19AF" w:rsidRPr="00C227E0" w:rsidRDefault="007F19AF" w:rsidP="007660F3">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7F19AF" w:rsidRPr="00C227E0" w:rsidRDefault="007F19AF" w:rsidP="007660F3">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7F19AF" w:rsidRPr="00DD1587" w:rsidTr="007660F3">
        <w:trPr>
          <w:trHeight w:val="567"/>
        </w:trPr>
        <w:tc>
          <w:tcPr>
            <w:tcW w:w="594" w:type="dxa"/>
          </w:tcPr>
          <w:p w:rsidR="007F19AF" w:rsidRPr="00C227E0" w:rsidRDefault="007F19AF" w:rsidP="007660F3">
            <w:pPr>
              <w:pStyle w:val="ConsPlusNonformat"/>
              <w:rPr>
                <w:rFonts w:ascii="Times New Roman" w:hAnsi="Times New Roman" w:cs="Times New Roman"/>
                <w:sz w:val="18"/>
                <w:szCs w:val="18"/>
              </w:rPr>
            </w:pPr>
          </w:p>
        </w:tc>
        <w:tc>
          <w:tcPr>
            <w:tcW w:w="3200" w:type="dxa"/>
          </w:tcPr>
          <w:p w:rsidR="007F19AF" w:rsidRPr="00C227E0" w:rsidRDefault="007F19AF" w:rsidP="007660F3">
            <w:pPr>
              <w:pStyle w:val="ConsPlusNonformat"/>
              <w:rPr>
                <w:rFonts w:ascii="Times New Roman" w:hAnsi="Times New Roman" w:cs="Times New Roman"/>
                <w:sz w:val="18"/>
                <w:szCs w:val="18"/>
              </w:rPr>
            </w:pPr>
          </w:p>
        </w:tc>
        <w:tc>
          <w:tcPr>
            <w:tcW w:w="1965" w:type="dxa"/>
          </w:tcPr>
          <w:p w:rsidR="007F19AF" w:rsidRPr="00C227E0" w:rsidRDefault="007F19AF" w:rsidP="007660F3">
            <w:pPr>
              <w:pStyle w:val="ConsPlusNonformat"/>
              <w:rPr>
                <w:rFonts w:ascii="Times New Roman" w:hAnsi="Times New Roman" w:cs="Times New Roman"/>
                <w:sz w:val="18"/>
                <w:szCs w:val="18"/>
              </w:rPr>
            </w:pPr>
          </w:p>
        </w:tc>
        <w:tc>
          <w:tcPr>
            <w:tcW w:w="2146" w:type="dxa"/>
          </w:tcPr>
          <w:p w:rsidR="007F19AF" w:rsidRPr="00C227E0" w:rsidRDefault="007F19AF" w:rsidP="007660F3">
            <w:pPr>
              <w:pStyle w:val="ConsPlusNonformat"/>
              <w:rPr>
                <w:rFonts w:ascii="Times New Roman" w:hAnsi="Times New Roman" w:cs="Times New Roman"/>
                <w:sz w:val="18"/>
                <w:szCs w:val="18"/>
              </w:rPr>
            </w:pPr>
          </w:p>
        </w:tc>
        <w:tc>
          <w:tcPr>
            <w:tcW w:w="1665" w:type="dxa"/>
          </w:tcPr>
          <w:p w:rsidR="007F19AF" w:rsidRPr="00C227E0" w:rsidRDefault="007F19AF" w:rsidP="007660F3">
            <w:pPr>
              <w:pStyle w:val="ConsPlusNonformat"/>
              <w:rPr>
                <w:rFonts w:ascii="Times New Roman" w:hAnsi="Times New Roman" w:cs="Times New Roman"/>
                <w:sz w:val="18"/>
                <w:szCs w:val="18"/>
              </w:rPr>
            </w:pPr>
          </w:p>
        </w:tc>
      </w:tr>
      <w:tr w:rsidR="007F19AF" w:rsidRPr="00DD1587" w:rsidTr="007660F3">
        <w:trPr>
          <w:trHeight w:val="567"/>
        </w:trPr>
        <w:tc>
          <w:tcPr>
            <w:tcW w:w="594" w:type="dxa"/>
          </w:tcPr>
          <w:p w:rsidR="007F19AF" w:rsidRPr="00C227E0" w:rsidRDefault="007F19AF" w:rsidP="007660F3">
            <w:pPr>
              <w:pStyle w:val="ConsPlusNonformat"/>
              <w:rPr>
                <w:rFonts w:ascii="Times New Roman" w:hAnsi="Times New Roman" w:cs="Times New Roman"/>
                <w:sz w:val="18"/>
                <w:szCs w:val="18"/>
              </w:rPr>
            </w:pPr>
          </w:p>
        </w:tc>
        <w:tc>
          <w:tcPr>
            <w:tcW w:w="3200" w:type="dxa"/>
          </w:tcPr>
          <w:p w:rsidR="007F19AF" w:rsidRPr="00C227E0" w:rsidRDefault="007F19AF" w:rsidP="007660F3">
            <w:pPr>
              <w:pStyle w:val="ConsPlusNonformat"/>
              <w:rPr>
                <w:rFonts w:ascii="Times New Roman" w:hAnsi="Times New Roman" w:cs="Times New Roman"/>
                <w:sz w:val="18"/>
                <w:szCs w:val="18"/>
              </w:rPr>
            </w:pPr>
          </w:p>
        </w:tc>
        <w:tc>
          <w:tcPr>
            <w:tcW w:w="1965" w:type="dxa"/>
          </w:tcPr>
          <w:p w:rsidR="007F19AF" w:rsidRPr="00C227E0" w:rsidRDefault="007F19AF" w:rsidP="007660F3">
            <w:pPr>
              <w:pStyle w:val="ConsPlusNonformat"/>
              <w:rPr>
                <w:rFonts w:ascii="Times New Roman" w:hAnsi="Times New Roman" w:cs="Times New Roman"/>
                <w:sz w:val="18"/>
                <w:szCs w:val="18"/>
              </w:rPr>
            </w:pPr>
          </w:p>
        </w:tc>
        <w:tc>
          <w:tcPr>
            <w:tcW w:w="2146" w:type="dxa"/>
          </w:tcPr>
          <w:p w:rsidR="007F19AF" w:rsidRPr="00C227E0" w:rsidRDefault="007F19AF" w:rsidP="007660F3">
            <w:pPr>
              <w:pStyle w:val="ConsPlusNonformat"/>
              <w:rPr>
                <w:rFonts w:ascii="Times New Roman" w:hAnsi="Times New Roman" w:cs="Times New Roman"/>
                <w:sz w:val="18"/>
                <w:szCs w:val="18"/>
              </w:rPr>
            </w:pPr>
          </w:p>
        </w:tc>
        <w:tc>
          <w:tcPr>
            <w:tcW w:w="1665" w:type="dxa"/>
          </w:tcPr>
          <w:p w:rsidR="007F19AF" w:rsidRPr="00C227E0" w:rsidRDefault="007F19AF" w:rsidP="007660F3">
            <w:pPr>
              <w:pStyle w:val="ConsPlusNonformat"/>
              <w:rPr>
                <w:rFonts w:ascii="Times New Roman" w:hAnsi="Times New Roman" w:cs="Times New Roman"/>
                <w:sz w:val="18"/>
                <w:szCs w:val="18"/>
              </w:rPr>
            </w:pPr>
          </w:p>
        </w:tc>
      </w:tr>
      <w:tr w:rsidR="007F19AF" w:rsidRPr="00DD1587" w:rsidTr="007660F3">
        <w:trPr>
          <w:trHeight w:val="567"/>
        </w:trPr>
        <w:tc>
          <w:tcPr>
            <w:tcW w:w="594" w:type="dxa"/>
          </w:tcPr>
          <w:p w:rsidR="007F19AF" w:rsidRPr="00C227E0" w:rsidRDefault="007F19AF" w:rsidP="007660F3">
            <w:pPr>
              <w:pStyle w:val="ConsPlusNonformat"/>
              <w:rPr>
                <w:rFonts w:ascii="Times New Roman" w:hAnsi="Times New Roman" w:cs="Times New Roman"/>
                <w:sz w:val="18"/>
                <w:szCs w:val="18"/>
              </w:rPr>
            </w:pPr>
          </w:p>
        </w:tc>
        <w:tc>
          <w:tcPr>
            <w:tcW w:w="3200" w:type="dxa"/>
          </w:tcPr>
          <w:p w:rsidR="007F19AF" w:rsidRPr="00C227E0" w:rsidRDefault="007F19AF" w:rsidP="007660F3">
            <w:pPr>
              <w:pStyle w:val="ConsPlusNonformat"/>
              <w:rPr>
                <w:rFonts w:ascii="Times New Roman" w:hAnsi="Times New Roman" w:cs="Times New Roman"/>
                <w:sz w:val="18"/>
                <w:szCs w:val="18"/>
              </w:rPr>
            </w:pPr>
          </w:p>
        </w:tc>
        <w:tc>
          <w:tcPr>
            <w:tcW w:w="1965" w:type="dxa"/>
          </w:tcPr>
          <w:p w:rsidR="007F19AF" w:rsidRPr="00C227E0" w:rsidRDefault="007F19AF" w:rsidP="007660F3">
            <w:pPr>
              <w:pStyle w:val="ConsPlusNonformat"/>
              <w:rPr>
                <w:rFonts w:ascii="Times New Roman" w:hAnsi="Times New Roman" w:cs="Times New Roman"/>
                <w:sz w:val="18"/>
                <w:szCs w:val="18"/>
              </w:rPr>
            </w:pPr>
          </w:p>
        </w:tc>
        <w:tc>
          <w:tcPr>
            <w:tcW w:w="2146" w:type="dxa"/>
          </w:tcPr>
          <w:p w:rsidR="007F19AF" w:rsidRPr="00C227E0" w:rsidRDefault="007F19AF" w:rsidP="007660F3">
            <w:pPr>
              <w:pStyle w:val="ConsPlusNonformat"/>
              <w:rPr>
                <w:rFonts w:ascii="Times New Roman" w:hAnsi="Times New Roman" w:cs="Times New Roman"/>
                <w:sz w:val="18"/>
                <w:szCs w:val="18"/>
              </w:rPr>
            </w:pPr>
          </w:p>
        </w:tc>
        <w:tc>
          <w:tcPr>
            <w:tcW w:w="1665" w:type="dxa"/>
          </w:tcPr>
          <w:p w:rsidR="007F19AF" w:rsidRPr="00C227E0" w:rsidRDefault="007F19AF" w:rsidP="007660F3">
            <w:pPr>
              <w:pStyle w:val="ConsPlusNonformat"/>
              <w:rPr>
                <w:rFonts w:ascii="Times New Roman" w:hAnsi="Times New Roman" w:cs="Times New Roman"/>
                <w:sz w:val="18"/>
                <w:szCs w:val="18"/>
              </w:rPr>
            </w:pPr>
          </w:p>
        </w:tc>
      </w:tr>
    </w:tbl>
    <w:p w:rsidR="007F19AF" w:rsidRPr="00C227E0" w:rsidRDefault="007F19AF" w:rsidP="007F19AF">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7F19AF" w:rsidRPr="00C227E0" w:rsidRDefault="007F19AF" w:rsidP="007F19AF">
      <w:pPr>
        <w:pStyle w:val="ConsPlusNonformat"/>
        <w:jc w:val="both"/>
        <w:rPr>
          <w:rFonts w:ascii="Times New Roman" w:hAnsi="Times New Roman" w:cs="Times New Roman"/>
          <w:sz w:val="16"/>
          <w:szCs w:val="16"/>
        </w:rPr>
      </w:pPr>
    </w:p>
    <w:tbl>
      <w:tblPr>
        <w:tblW w:w="0" w:type="auto"/>
        <w:tblLook w:val="04A0"/>
      </w:tblPr>
      <w:tblGrid>
        <w:gridCol w:w="2615"/>
        <w:gridCol w:w="2090"/>
        <w:gridCol w:w="282"/>
        <w:gridCol w:w="2231"/>
        <w:gridCol w:w="281"/>
        <w:gridCol w:w="1672"/>
        <w:gridCol w:w="399"/>
      </w:tblGrid>
      <w:tr w:rsidR="007F19AF" w:rsidRPr="00DD1587" w:rsidTr="007660F3">
        <w:tc>
          <w:tcPr>
            <w:tcW w:w="2660" w:type="dxa"/>
          </w:tcPr>
          <w:p w:rsidR="007F19AF" w:rsidRPr="00C227E0" w:rsidRDefault="007F19AF" w:rsidP="007660F3">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284" w:type="dxa"/>
          </w:tcPr>
          <w:p w:rsidR="007F19AF" w:rsidRPr="00C227E0" w:rsidRDefault="007F19AF" w:rsidP="007660F3">
            <w:pPr>
              <w:pStyle w:val="ConsPlusNonformat"/>
              <w:rPr>
                <w:rFonts w:ascii="Times New Roman" w:hAnsi="Times New Roman" w:cs="Times New Roman"/>
                <w:sz w:val="16"/>
                <w:szCs w:val="16"/>
              </w:rPr>
            </w:pPr>
          </w:p>
        </w:tc>
        <w:tc>
          <w:tcPr>
            <w:tcW w:w="2268"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283" w:type="dxa"/>
          </w:tcPr>
          <w:p w:rsidR="007F19AF" w:rsidRPr="00C227E0" w:rsidRDefault="007F19AF" w:rsidP="007660F3">
            <w:pPr>
              <w:pStyle w:val="ConsPlusNonformat"/>
              <w:rPr>
                <w:rFonts w:ascii="Times New Roman" w:hAnsi="Times New Roman" w:cs="Times New Roman"/>
                <w:sz w:val="16"/>
                <w:szCs w:val="16"/>
              </w:rPr>
            </w:pPr>
          </w:p>
        </w:tc>
        <w:tc>
          <w:tcPr>
            <w:tcW w:w="1701"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401" w:type="dxa"/>
          </w:tcPr>
          <w:p w:rsidR="007F19AF" w:rsidRPr="00C227E0" w:rsidRDefault="007F19AF" w:rsidP="007660F3">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7F19AF" w:rsidRPr="00DD1587" w:rsidTr="007660F3">
        <w:tc>
          <w:tcPr>
            <w:tcW w:w="2660" w:type="dxa"/>
          </w:tcPr>
          <w:p w:rsidR="007F19AF" w:rsidRPr="00C227E0" w:rsidRDefault="007F19AF" w:rsidP="007660F3">
            <w:pPr>
              <w:pStyle w:val="ConsPlusNonformat"/>
              <w:jc w:val="both"/>
              <w:rPr>
                <w:rFonts w:ascii="Times New Roman" w:hAnsi="Times New Roman" w:cs="Times New Roman"/>
                <w:sz w:val="16"/>
                <w:szCs w:val="16"/>
              </w:rPr>
            </w:pPr>
          </w:p>
        </w:tc>
        <w:tc>
          <w:tcPr>
            <w:tcW w:w="2126"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7F19AF" w:rsidRPr="00C227E0" w:rsidRDefault="007F19AF" w:rsidP="007660F3">
            <w:pPr>
              <w:pStyle w:val="ConsPlusNonformat"/>
              <w:jc w:val="both"/>
              <w:rPr>
                <w:rFonts w:ascii="Times New Roman" w:hAnsi="Times New Roman" w:cs="Times New Roman"/>
                <w:sz w:val="16"/>
                <w:szCs w:val="16"/>
              </w:rPr>
            </w:pPr>
          </w:p>
        </w:tc>
        <w:tc>
          <w:tcPr>
            <w:tcW w:w="2268"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7F19AF" w:rsidRPr="00C227E0" w:rsidRDefault="007F19AF" w:rsidP="007660F3">
            <w:pPr>
              <w:pStyle w:val="ConsPlusNonformat"/>
              <w:jc w:val="both"/>
              <w:rPr>
                <w:rFonts w:ascii="Times New Roman" w:hAnsi="Times New Roman" w:cs="Times New Roman"/>
                <w:sz w:val="16"/>
                <w:szCs w:val="16"/>
              </w:rPr>
            </w:pPr>
          </w:p>
        </w:tc>
        <w:tc>
          <w:tcPr>
            <w:tcW w:w="1701"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7F19AF" w:rsidRPr="00C227E0" w:rsidRDefault="007F19AF" w:rsidP="007660F3">
            <w:pPr>
              <w:pStyle w:val="ConsPlusNonformat"/>
              <w:jc w:val="both"/>
              <w:rPr>
                <w:rFonts w:ascii="Times New Roman" w:hAnsi="Times New Roman" w:cs="Times New Roman"/>
                <w:sz w:val="16"/>
                <w:szCs w:val="16"/>
              </w:rPr>
            </w:pPr>
          </w:p>
        </w:tc>
      </w:tr>
      <w:tr w:rsidR="007F19AF" w:rsidRPr="00DD1587" w:rsidTr="007660F3">
        <w:tc>
          <w:tcPr>
            <w:tcW w:w="2660" w:type="dxa"/>
          </w:tcPr>
          <w:p w:rsidR="007F19AF" w:rsidRPr="00C227E0" w:rsidRDefault="007F19AF" w:rsidP="007660F3">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284" w:type="dxa"/>
          </w:tcPr>
          <w:p w:rsidR="007F19AF" w:rsidRPr="00C227E0" w:rsidRDefault="007F19AF" w:rsidP="007660F3">
            <w:pPr>
              <w:pStyle w:val="ConsPlusNonformat"/>
              <w:rPr>
                <w:rFonts w:ascii="Times New Roman" w:hAnsi="Times New Roman" w:cs="Times New Roman"/>
                <w:sz w:val="16"/>
                <w:szCs w:val="16"/>
              </w:rPr>
            </w:pPr>
          </w:p>
        </w:tc>
        <w:tc>
          <w:tcPr>
            <w:tcW w:w="2268"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283" w:type="dxa"/>
          </w:tcPr>
          <w:p w:rsidR="007F19AF" w:rsidRPr="00C227E0" w:rsidRDefault="007F19AF" w:rsidP="007660F3">
            <w:pPr>
              <w:pStyle w:val="ConsPlusNonformat"/>
              <w:rPr>
                <w:rFonts w:ascii="Times New Roman" w:hAnsi="Times New Roman" w:cs="Times New Roman"/>
                <w:sz w:val="16"/>
                <w:szCs w:val="16"/>
              </w:rPr>
            </w:pPr>
          </w:p>
        </w:tc>
        <w:tc>
          <w:tcPr>
            <w:tcW w:w="1701" w:type="dxa"/>
            <w:tcBorders>
              <w:bottom w:val="single" w:sz="4" w:space="0" w:color="auto"/>
            </w:tcBorders>
          </w:tcPr>
          <w:p w:rsidR="007F19AF" w:rsidRPr="00C227E0" w:rsidRDefault="007F19AF" w:rsidP="007660F3">
            <w:pPr>
              <w:pStyle w:val="ConsPlusNonformat"/>
              <w:rPr>
                <w:rFonts w:ascii="Times New Roman" w:hAnsi="Times New Roman" w:cs="Times New Roman"/>
                <w:sz w:val="16"/>
                <w:szCs w:val="16"/>
              </w:rPr>
            </w:pPr>
          </w:p>
        </w:tc>
        <w:tc>
          <w:tcPr>
            <w:tcW w:w="401" w:type="dxa"/>
          </w:tcPr>
          <w:p w:rsidR="007F19AF" w:rsidRPr="00C227E0" w:rsidRDefault="007F19AF" w:rsidP="007660F3">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7F19AF" w:rsidRPr="00DD1587" w:rsidTr="007660F3">
        <w:tc>
          <w:tcPr>
            <w:tcW w:w="2660" w:type="dxa"/>
          </w:tcPr>
          <w:p w:rsidR="007F19AF" w:rsidRPr="00C227E0" w:rsidRDefault="007F19AF" w:rsidP="007660F3">
            <w:pPr>
              <w:pStyle w:val="ConsPlusNonformat"/>
              <w:jc w:val="both"/>
              <w:rPr>
                <w:rFonts w:ascii="Times New Roman" w:hAnsi="Times New Roman" w:cs="Times New Roman"/>
                <w:sz w:val="16"/>
                <w:szCs w:val="16"/>
              </w:rPr>
            </w:pPr>
          </w:p>
        </w:tc>
        <w:tc>
          <w:tcPr>
            <w:tcW w:w="2126"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7F19AF" w:rsidRPr="00C227E0" w:rsidRDefault="007F19AF" w:rsidP="007660F3">
            <w:pPr>
              <w:pStyle w:val="ConsPlusNonformat"/>
              <w:jc w:val="both"/>
              <w:rPr>
                <w:rFonts w:ascii="Times New Roman" w:hAnsi="Times New Roman" w:cs="Times New Roman"/>
                <w:sz w:val="16"/>
                <w:szCs w:val="16"/>
              </w:rPr>
            </w:pPr>
          </w:p>
        </w:tc>
        <w:tc>
          <w:tcPr>
            <w:tcW w:w="2268"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7F19AF" w:rsidRPr="00C227E0" w:rsidRDefault="007F19AF" w:rsidP="007660F3">
            <w:pPr>
              <w:pStyle w:val="ConsPlusNonformat"/>
              <w:jc w:val="both"/>
              <w:rPr>
                <w:rFonts w:ascii="Times New Roman" w:hAnsi="Times New Roman" w:cs="Times New Roman"/>
                <w:sz w:val="16"/>
                <w:szCs w:val="16"/>
              </w:rPr>
            </w:pPr>
          </w:p>
        </w:tc>
        <w:tc>
          <w:tcPr>
            <w:tcW w:w="1701" w:type="dxa"/>
            <w:tcBorders>
              <w:top w:val="single" w:sz="4" w:space="0" w:color="auto"/>
            </w:tcBorders>
          </w:tcPr>
          <w:p w:rsidR="007F19AF" w:rsidRPr="00C227E0" w:rsidRDefault="007F19AF" w:rsidP="007660F3">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7F19AF" w:rsidRPr="00C227E0" w:rsidRDefault="007F19AF" w:rsidP="007660F3">
            <w:pPr>
              <w:pStyle w:val="ConsPlusNonformat"/>
              <w:jc w:val="both"/>
              <w:rPr>
                <w:rFonts w:ascii="Times New Roman" w:hAnsi="Times New Roman" w:cs="Times New Roman"/>
                <w:sz w:val="16"/>
                <w:szCs w:val="16"/>
              </w:rPr>
            </w:pPr>
          </w:p>
        </w:tc>
      </w:tr>
    </w:tbl>
    <w:p w:rsidR="007F19AF" w:rsidRDefault="007F19AF" w:rsidP="007F19AF">
      <w:pPr>
        <w:spacing w:after="0"/>
        <w:jc w:val="right"/>
        <w:rPr>
          <w:rFonts w:ascii="Times New Roman" w:hAnsi="Times New Roman"/>
          <w:sz w:val="18"/>
          <w:szCs w:val="18"/>
        </w:rPr>
      </w:pPr>
    </w:p>
    <w:p w:rsidR="007F19AF" w:rsidRDefault="007F19AF" w:rsidP="007F19AF">
      <w:pPr>
        <w:spacing w:after="0"/>
        <w:jc w:val="right"/>
        <w:rPr>
          <w:rFonts w:ascii="Times New Roman" w:hAnsi="Times New Roman"/>
          <w:sz w:val="18"/>
          <w:szCs w:val="18"/>
        </w:rPr>
      </w:pPr>
    </w:p>
    <w:p w:rsidR="007F19AF" w:rsidRDefault="007F19AF" w:rsidP="007F19AF">
      <w:pPr>
        <w:spacing w:after="0"/>
        <w:jc w:val="right"/>
        <w:rPr>
          <w:rFonts w:ascii="Times New Roman" w:hAnsi="Times New Roman"/>
          <w:sz w:val="18"/>
          <w:szCs w:val="18"/>
        </w:rPr>
      </w:pPr>
    </w:p>
    <w:p w:rsidR="007F19AF" w:rsidRPr="00C227E0" w:rsidRDefault="007F19AF" w:rsidP="007F19AF">
      <w:pPr>
        <w:spacing w:after="0"/>
        <w:jc w:val="right"/>
        <w:rPr>
          <w:rFonts w:ascii="Times New Roman" w:hAnsi="Times New Roman"/>
          <w:sz w:val="24"/>
          <w:szCs w:val="24"/>
        </w:rPr>
      </w:pPr>
      <w:r w:rsidRPr="00C227E0">
        <w:rPr>
          <w:rFonts w:ascii="Times New Roman" w:hAnsi="Times New Roman"/>
          <w:sz w:val="18"/>
          <w:szCs w:val="18"/>
        </w:rPr>
        <w:t>Приложение № 7</w:t>
      </w:r>
    </w:p>
    <w:p w:rsidR="007F19AF" w:rsidRPr="00C227E0" w:rsidRDefault="007F19AF" w:rsidP="007F19AF">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7F19AF" w:rsidRPr="00C227E0" w:rsidRDefault="007F19AF" w:rsidP="007F19AF">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7F19AF" w:rsidRPr="00C227E0" w:rsidRDefault="007F19AF" w:rsidP="007F19AF">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7F19AF" w:rsidRPr="00C227E0" w:rsidRDefault="007F19AF" w:rsidP="007F19AF">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7F19AF" w:rsidRPr="00C227E0" w:rsidRDefault="007F19AF" w:rsidP="007F19AF">
      <w:pPr>
        <w:pStyle w:val="ConsPlusNormal"/>
        <w:jc w:val="right"/>
        <w:rPr>
          <w:rFonts w:ascii="Times New Roman" w:hAnsi="Times New Roman" w:cs="Times New Roman"/>
          <w:bCs/>
          <w:sz w:val="18"/>
          <w:szCs w:val="18"/>
        </w:rPr>
      </w:pPr>
      <w:proofErr w:type="gramStart"/>
      <w:r w:rsidRPr="00C227E0">
        <w:rPr>
          <w:rFonts w:ascii="Times New Roman" w:hAnsi="Times New Roman" w:cs="Times New Roman"/>
          <w:bCs/>
          <w:sz w:val="18"/>
          <w:szCs w:val="18"/>
        </w:rPr>
        <w:t>находящихся</w:t>
      </w:r>
      <w:proofErr w:type="gramEnd"/>
      <w:r w:rsidRPr="00C227E0">
        <w:rPr>
          <w:rFonts w:ascii="Times New Roman" w:hAnsi="Times New Roman" w:cs="Times New Roman"/>
          <w:bCs/>
          <w:sz w:val="18"/>
          <w:szCs w:val="18"/>
        </w:rPr>
        <w:t xml:space="preserve"> в муниципальной собственности, </w:t>
      </w:r>
    </w:p>
    <w:p w:rsidR="007F19AF" w:rsidRPr="00C227E0" w:rsidRDefault="007F19AF" w:rsidP="007F19AF">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7F19AF" w:rsidRPr="00671B60" w:rsidRDefault="007F19AF" w:rsidP="007F19AF">
      <w:pPr>
        <w:pStyle w:val="ConsPlusNonformat"/>
        <w:jc w:val="both"/>
        <w:rPr>
          <w:rFonts w:ascii="Times New Roman" w:hAnsi="Times New Roman" w:cs="Times New Roman"/>
          <w:sz w:val="24"/>
          <w:szCs w:val="24"/>
        </w:rPr>
      </w:pPr>
    </w:p>
    <w:p w:rsidR="007F19AF" w:rsidRPr="00C227E0" w:rsidRDefault="007F19AF" w:rsidP="007F19AF">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7E0">
        <w:rPr>
          <w:rFonts w:ascii="Times New Roman" w:hAnsi="Times New Roman" w:cs="Times New Roman"/>
          <w:sz w:val="18"/>
          <w:szCs w:val="18"/>
        </w:rPr>
        <w:t xml:space="preserve"> Заявитель ____________________________</w:t>
      </w:r>
    </w:p>
    <w:p w:rsidR="007F19AF" w:rsidRPr="00C227E0" w:rsidRDefault="007F19AF" w:rsidP="007F19AF">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7F19AF" w:rsidRPr="00C227E0" w:rsidRDefault="007F19AF" w:rsidP="007F19AF">
      <w:pPr>
        <w:autoSpaceDE w:val="0"/>
        <w:autoSpaceDN w:val="0"/>
        <w:adjustRightInd w:val="0"/>
        <w:ind w:left="3686"/>
        <w:jc w:val="both"/>
        <w:rPr>
          <w:rFonts w:ascii="Times New Roman" w:hAnsi="Times New Roman"/>
          <w:sz w:val="18"/>
          <w:szCs w:val="18"/>
        </w:rPr>
      </w:pPr>
      <w:r w:rsidRPr="00C227E0">
        <w:rPr>
          <w:rFonts w:ascii="Times New Roman" w:hAnsi="Times New Roman"/>
          <w:sz w:val="18"/>
          <w:szCs w:val="18"/>
        </w:rPr>
        <w:t>Для юридических лиц (наименование, организационно-правовая форма, адрес места нахождения, номер телефона)</w:t>
      </w:r>
    </w:p>
    <w:p w:rsidR="007F19AF" w:rsidRPr="00C227E0" w:rsidRDefault="007F19AF" w:rsidP="007F19AF">
      <w:pPr>
        <w:pStyle w:val="ConsPlusNonformat"/>
        <w:jc w:val="center"/>
        <w:rPr>
          <w:rFonts w:ascii="Times New Roman" w:hAnsi="Times New Roman" w:cs="Times New Roman"/>
          <w:b/>
          <w:sz w:val="18"/>
          <w:szCs w:val="18"/>
        </w:rPr>
      </w:pPr>
    </w:p>
    <w:p w:rsidR="007F19AF" w:rsidRPr="00C227E0" w:rsidRDefault="007F19AF" w:rsidP="007F19AF">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7F19AF" w:rsidRPr="00C227E0" w:rsidRDefault="007F19AF" w:rsidP="007F19AF">
      <w:pPr>
        <w:pStyle w:val="ConsPlusNonformat"/>
        <w:jc w:val="both"/>
        <w:rPr>
          <w:rFonts w:ascii="Times New Roman" w:hAnsi="Times New Roman" w:cs="Times New Roman"/>
          <w:sz w:val="18"/>
          <w:szCs w:val="18"/>
        </w:rPr>
      </w:pPr>
    </w:p>
    <w:p w:rsidR="007F19AF" w:rsidRPr="00C227E0" w:rsidRDefault="007F19AF" w:rsidP="007F19AF">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 xml:space="preserve">Настоящим уведомляем Вас о том, что предоставление </w:t>
      </w:r>
      <w:proofErr w:type="gramStart"/>
      <w:r w:rsidRPr="00C227E0">
        <w:rPr>
          <w:rFonts w:ascii="Times New Roman" w:hAnsi="Times New Roman" w:cs="Times New Roman"/>
          <w:sz w:val="18"/>
          <w:szCs w:val="18"/>
        </w:rPr>
        <w:t>муниципальная</w:t>
      </w:r>
      <w:proofErr w:type="gramEnd"/>
      <w:r w:rsidRPr="00C227E0">
        <w:rPr>
          <w:rFonts w:ascii="Times New Roman" w:hAnsi="Times New Roman" w:cs="Times New Roman"/>
          <w:sz w:val="18"/>
          <w:szCs w:val="18"/>
        </w:rPr>
        <w:t xml:space="preserve">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7F19AF" w:rsidRPr="00C227E0" w:rsidRDefault="007F19AF" w:rsidP="007F19AF">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F19AF" w:rsidRPr="00C227E0" w:rsidRDefault="007F19AF" w:rsidP="007F19AF">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F19AF" w:rsidRPr="00C227E0" w:rsidRDefault="007F19AF" w:rsidP="007F19AF">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F19AF" w:rsidRPr="00C227E0" w:rsidRDefault="007F19AF" w:rsidP="007F19AF">
      <w:pPr>
        <w:pStyle w:val="ConsPlusNonformat"/>
        <w:rPr>
          <w:rFonts w:ascii="Times New Roman" w:hAnsi="Times New Roman" w:cs="Times New Roman"/>
          <w:sz w:val="18"/>
          <w:szCs w:val="18"/>
        </w:rPr>
      </w:pPr>
    </w:p>
    <w:p w:rsidR="007F19AF" w:rsidRPr="00C227E0" w:rsidRDefault="007F19AF" w:rsidP="007F19AF">
      <w:pPr>
        <w:pStyle w:val="ConsPlusNonformat"/>
        <w:jc w:val="both"/>
        <w:rPr>
          <w:rFonts w:ascii="Times New Roman" w:hAnsi="Times New Roman" w:cs="Times New Roman"/>
          <w:sz w:val="18"/>
          <w:szCs w:val="18"/>
        </w:rPr>
      </w:pPr>
    </w:p>
    <w:p w:rsidR="007F19AF" w:rsidRPr="00C227E0" w:rsidRDefault="007F19AF" w:rsidP="007F19AF">
      <w:pPr>
        <w:pStyle w:val="ConsPlusNonformat"/>
        <w:jc w:val="both"/>
        <w:rPr>
          <w:rFonts w:ascii="Times New Roman" w:hAnsi="Times New Roman" w:cs="Times New Roman"/>
          <w:sz w:val="18"/>
          <w:szCs w:val="18"/>
        </w:rPr>
      </w:pPr>
    </w:p>
    <w:p w:rsidR="007F19AF" w:rsidRPr="00C227E0" w:rsidRDefault="007F19AF" w:rsidP="007F19AF">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7F19AF" w:rsidRPr="00C227E0" w:rsidRDefault="007F19AF" w:rsidP="007F19AF">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7F19AF" w:rsidRPr="00C227E0" w:rsidRDefault="007F19AF" w:rsidP="007F19AF">
      <w:pPr>
        <w:pStyle w:val="ConsPlusNormal"/>
        <w:jc w:val="both"/>
        <w:rPr>
          <w:rFonts w:ascii="Times New Roman" w:hAnsi="Times New Roman" w:cs="Times New Roman"/>
          <w:sz w:val="18"/>
          <w:szCs w:val="18"/>
        </w:rPr>
      </w:pPr>
    </w:p>
    <w:p w:rsidR="007F19AF" w:rsidRPr="00C227E0" w:rsidRDefault="007F19AF" w:rsidP="007F19AF">
      <w:pPr>
        <w:rPr>
          <w:rFonts w:ascii="Times New Roman" w:hAnsi="Times New Roman"/>
          <w:sz w:val="18"/>
          <w:szCs w:val="18"/>
        </w:rPr>
      </w:pPr>
      <w:r w:rsidRPr="00C227E0">
        <w:rPr>
          <w:rFonts w:ascii="Times New Roman" w:hAnsi="Times New Roman"/>
          <w:sz w:val="18"/>
          <w:szCs w:val="18"/>
        </w:rPr>
        <w:br w:type="page"/>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lastRenderedPageBreak/>
        <w:t>Приложение № 8</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7F19AF" w:rsidRPr="00C227E0" w:rsidRDefault="007F19AF" w:rsidP="007F19AF">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7F19AF" w:rsidRPr="00C227E0" w:rsidRDefault="007F19AF" w:rsidP="007F19AF">
      <w:pPr>
        <w:pStyle w:val="ConsPlusNormal"/>
        <w:jc w:val="right"/>
        <w:rPr>
          <w:rFonts w:ascii="Times New Roman" w:hAnsi="Times New Roman" w:cs="Times New Roman"/>
          <w:bCs/>
          <w:sz w:val="16"/>
          <w:szCs w:val="16"/>
        </w:rPr>
      </w:pPr>
      <w:proofErr w:type="gramStart"/>
      <w:r w:rsidRPr="00C227E0">
        <w:rPr>
          <w:rFonts w:ascii="Times New Roman" w:hAnsi="Times New Roman" w:cs="Times New Roman"/>
          <w:bCs/>
          <w:sz w:val="16"/>
          <w:szCs w:val="16"/>
        </w:rPr>
        <w:t>находящихся</w:t>
      </w:r>
      <w:proofErr w:type="gramEnd"/>
      <w:r w:rsidRPr="00C227E0">
        <w:rPr>
          <w:rFonts w:ascii="Times New Roman" w:hAnsi="Times New Roman" w:cs="Times New Roman"/>
          <w:bCs/>
          <w:sz w:val="16"/>
          <w:szCs w:val="16"/>
        </w:rPr>
        <w:t xml:space="preserve"> в муниципальной собственности, </w:t>
      </w:r>
    </w:p>
    <w:p w:rsidR="007F19AF" w:rsidRPr="00C227E0" w:rsidRDefault="007F19AF" w:rsidP="007F19AF">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7F19AF" w:rsidRPr="00671B60" w:rsidRDefault="007F19AF" w:rsidP="007F19AF">
      <w:pPr>
        <w:jc w:val="center"/>
        <w:rPr>
          <w:rFonts w:ascii="Times New Roman" w:hAnsi="Times New Roman"/>
          <w:b/>
          <w:caps/>
          <w:kern w:val="28"/>
          <w:sz w:val="24"/>
          <w:szCs w:val="24"/>
        </w:rPr>
      </w:pPr>
    </w:p>
    <w:p w:rsidR="007F19AF" w:rsidRPr="00671B60" w:rsidRDefault="007F19AF" w:rsidP="007F19AF">
      <w:pPr>
        <w:jc w:val="center"/>
        <w:rPr>
          <w:rFonts w:ascii="Times New Roman" w:hAnsi="Times New Roman"/>
          <w:b/>
          <w:sz w:val="24"/>
          <w:szCs w:val="24"/>
        </w:rPr>
      </w:pPr>
      <w:r w:rsidRPr="00671B60">
        <w:rPr>
          <w:rFonts w:ascii="Times New Roman" w:hAnsi="Times New Roman"/>
          <w:b/>
          <w:sz w:val="24"/>
          <w:szCs w:val="24"/>
        </w:rPr>
        <w:t xml:space="preserve">БЛОК-СХЕМА </w:t>
      </w:r>
    </w:p>
    <w:p w:rsidR="007F19AF" w:rsidRPr="00671B60" w:rsidRDefault="007F19AF" w:rsidP="007F19AF">
      <w:pPr>
        <w:jc w:val="center"/>
        <w:rPr>
          <w:rFonts w:ascii="Times New Roman" w:hAnsi="Times New Roman"/>
          <w:b/>
          <w:sz w:val="24"/>
          <w:szCs w:val="24"/>
        </w:rPr>
      </w:pPr>
      <w:r w:rsidRPr="00671B60">
        <w:rPr>
          <w:rFonts w:ascii="Times New Roman" w:hAnsi="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b/>
          <w:sz w:val="24"/>
          <w:szCs w:val="24"/>
        </w:rPr>
        <w:t>»</w:t>
      </w:r>
    </w:p>
    <w:p w:rsidR="007F19AF" w:rsidRPr="007660F3" w:rsidRDefault="007D7762" w:rsidP="007F19AF">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85pt;width:358pt;height:22.15pt;z-index:251660288">
            <v:textbox style="mso-next-textbox:#_x0000_s1026">
              <w:txbxContent>
                <w:p w:rsidR="007660F3" w:rsidRPr="0039089A" w:rsidRDefault="007660F3" w:rsidP="007F19AF">
                  <w:pPr>
                    <w:jc w:val="center"/>
                    <w:rPr>
                      <w:sz w:val="24"/>
                      <w:szCs w:val="24"/>
                    </w:rPr>
                  </w:pPr>
                  <w:r w:rsidRPr="0039089A">
                    <w:rPr>
                      <w:sz w:val="24"/>
                      <w:szCs w:val="24"/>
                    </w:rPr>
                    <w:t>Прием, регистрация заявления и документов</w:t>
                  </w:r>
                </w:p>
              </w:txbxContent>
            </v:textbox>
          </v:rect>
        </w:pict>
      </w:r>
    </w:p>
    <w:p w:rsidR="007F19AF" w:rsidRPr="007660F3" w:rsidRDefault="007D7762" w:rsidP="007F19AF">
      <w:pPr>
        <w:jc w:val="center"/>
        <w:rPr>
          <w:rFonts w:ascii="Times New Roman" w:hAnsi="Times New Roman" w:cs="Times New Roman"/>
          <w:sz w:val="24"/>
          <w:szCs w:val="24"/>
        </w:rPr>
      </w:pPr>
      <w:r w:rsidRPr="007D7762">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61312" o:connectortype="straight">
            <v:stroke endarrow="block"/>
          </v:shape>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6.05pt;width:332.75pt;height:24.2pt;z-index:251662336">
            <v:textbox style="mso-next-textbox:#_x0000_s1028">
              <w:txbxContent>
                <w:p w:rsidR="007660F3" w:rsidRPr="0039089A" w:rsidRDefault="007660F3" w:rsidP="007F19AF">
                  <w:pPr>
                    <w:jc w:val="center"/>
                    <w:rPr>
                      <w:sz w:val="24"/>
                      <w:szCs w:val="24"/>
                    </w:rPr>
                  </w:pPr>
                  <w:r>
                    <w:rPr>
                      <w:sz w:val="24"/>
                      <w:szCs w:val="24"/>
                    </w:rPr>
                    <w:t>Расписка в получении</w:t>
                  </w:r>
                  <w:r w:rsidRPr="0039089A">
                    <w:rPr>
                      <w:sz w:val="24"/>
                      <w:szCs w:val="24"/>
                    </w:rPr>
                    <w:t xml:space="preserve"> документов</w:t>
                  </w:r>
                </w:p>
                <w:p w:rsidR="007660F3" w:rsidRPr="0039089A" w:rsidRDefault="007660F3" w:rsidP="007F19AF">
                  <w:pPr>
                    <w:rPr>
                      <w:sz w:val="24"/>
                      <w:szCs w:val="24"/>
                    </w:rPr>
                  </w:pPr>
                </w:p>
              </w:txbxContent>
            </v:textbox>
          </v:rect>
        </w:pict>
      </w:r>
    </w:p>
    <w:p w:rsidR="007F19AF" w:rsidRPr="007660F3" w:rsidRDefault="007F19AF" w:rsidP="007F19AF">
      <w:pPr>
        <w:pStyle w:val="1"/>
        <w:spacing w:line="218" w:lineRule="auto"/>
        <w:ind w:right="26" w:firstLine="709"/>
        <w:jc w:val="right"/>
        <w:rPr>
          <w:color w:val="000000"/>
          <w:szCs w:val="24"/>
        </w:rPr>
      </w:pP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shape id="_x0000_s1029" type="#_x0000_t32" style="position:absolute;left:0;text-align:left;margin-left:185.35pt;margin-top:5.15pt;width:.15pt;height:13.4pt;z-index:251663360" o:connectortype="straight">
            <v:stroke endarrow="block"/>
          </v:shape>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rect id="_x0000_s1030" style="position:absolute;left:0;text-align:left;margin-left:-6.05pt;margin-top:7.2pt;width:332.75pt;height:22.35pt;z-index:251664384">
            <v:textbox style="mso-next-textbox:#_x0000_s1030">
              <w:txbxContent>
                <w:p w:rsidR="007660F3" w:rsidRPr="0039089A" w:rsidRDefault="007660F3" w:rsidP="007F19AF">
                  <w:pPr>
                    <w:jc w:val="center"/>
                    <w:rPr>
                      <w:sz w:val="24"/>
                      <w:szCs w:val="24"/>
                    </w:rPr>
                  </w:pPr>
                  <w:r w:rsidRPr="0039089A">
                    <w:rPr>
                      <w:sz w:val="24"/>
                      <w:szCs w:val="24"/>
                    </w:rPr>
                    <w:t xml:space="preserve">Формирование и направление межведомственных запросов </w:t>
                  </w:r>
                </w:p>
                <w:p w:rsidR="007660F3" w:rsidRPr="0039089A" w:rsidRDefault="007660F3" w:rsidP="007F19AF">
                  <w:pPr>
                    <w:rPr>
                      <w:sz w:val="24"/>
                      <w:szCs w:val="24"/>
                    </w:rPr>
                  </w:pPr>
                </w:p>
              </w:txbxContent>
            </v:textbox>
          </v:rect>
        </w:pict>
      </w:r>
    </w:p>
    <w:p w:rsidR="007F19AF" w:rsidRPr="007660F3" w:rsidRDefault="007F19AF" w:rsidP="007F19AF">
      <w:pPr>
        <w:pStyle w:val="1"/>
        <w:tabs>
          <w:tab w:val="left" w:pos="7200"/>
          <w:tab w:val="right" w:pos="9328"/>
        </w:tabs>
        <w:spacing w:line="218" w:lineRule="auto"/>
        <w:ind w:right="26" w:firstLine="0"/>
        <w:jc w:val="left"/>
        <w:rPr>
          <w:color w:val="000000"/>
          <w:szCs w:val="24"/>
        </w:rPr>
      </w:pPr>
    </w:p>
    <w:p w:rsidR="007F19AF" w:rsidRPr="007660F3" w:rsidRDefault="007D7762" w:rsidP="007F19AF">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31" type="#_x0000_t32" style="position:absolute;left:0;text-align:left;margin-left:19.2pt;margin-top:4.5pt;width:0;height:72.65pt;z-index:251665408" o:connectortype="straight">
            <v:stroke endarrow="block"/>
          </v:shape>
        </w:pict>
      </w:r>
    </w:p>
    <w:p w:rsidR="007F19AF" w:rsidRPr="007660F3" w:rsidRDefault="007D7762" w:rsidP="007F19AF">
      <w:pPr>
        <w:pStyle w:val="1"/>
        <w:tabs>
          <w:tab w:val="left" w:pos="4275"/>
          <w:tab w:val="right" w:pos="9328"/>
        </w:tabs>
        <w:spacing w:line="218" w:lineRule="auto"/>
        <w:ind w:right="26" w:firstLine="709"/>
        <w:jc w:val="left"/>
        <w:rPr>
          <w:color w:val="000000"/>
          <w:szCs w:val="24"/>
        </w:rPr>
      </w:pPr>
      <w:r w:rsidRPr="007D7762">
        <w:rPr>
          <w:noProof/>
          <w:snapToGrid/>
          <w:szCs w:val="24"/>
        </w:rPr>
        <w:pict>
          <v:rect id="_x0000_s1032" style="position:absolute;left:0;text-align:left;margin-left:191.75pt;margin-top:1.4pt;width:125.95pt;height:40.9pt;z-index:251666432">
            <v:textbox style="mso-next-textbox:#_x0000_s1032">
              <w:txbxContent>
                <w:p w:rsidR="007660F3" w:rsidRPr="003B3337" w:rsidRDefault="007660F3" w:rsidP="007F19AF">
                  <w:pPr>
                    <w:jc w:val="center"/>
                    <w:rPr>
                      <w:szCs w:val="24"/>
                    </w:rPr>
                  </w:pPr>
                  <w:r w:rsidRPr="003B3337">
                    <w:rPr>
                      <w:sz w:val="24"/>
                      <w:szCs w:val="24"/>
                    </w:rPr>
                    <w:t>Возврат заявления</w:t>
                  </w:r>
                </w:p>
              </w:txbxContent>
            </v:textbox>
          </v:rect>
        </w:pict>
      </w:r>
      <w:r w:rsidRPr="007D7762">
        <w:rPr>
          <w:noProof/>
          <w:snapToGrid/>
          <w:szCs w:val="24"/>
        </w:rPr>
        <w:pict>
          <v:rect id="_x0000_s1033" style="position:absolute;left:0;text-align:left;margin-left:44.95pt;margin-top:1.4pt;width:139.8pt;height:40.9pt;z-index:251667456">
            <v:textbox style="mso-next-textbox:#_x0000_s1033">
              <w:txbxContent>
                <w:p w:rsidR="007660F3" w:rsidRPr="003B3337" w:rsidRDefault="007660F3" w:rsidP="007F19AF">
                  <w:pPr>
                    <w:jc w:val="center"/>
                    <w:rPr>
                      <w:szCs w:val="24"/>
                    </w:rPr>
                  </w:pPr>
                  <w:r w:rsidRPr="003B3337">
                    <w:rPr>
                      <w:sz w:val="24"/>
                      <w:szCs w:val="24"/>
                    </w:rPr>
                    <w:t>Размещение извещения (в отдельных случаях)</w:t>
                  </w:r>
                </w:p>
              </w:txbxContent>
            </v:textbox>
          </v:rect>
        </w:pict>
      </w:r>
    </w:p>
    <w:p w:rsidR="007F19AF" w:rsidRPr="007660F3" w:rsidRDefault="007F19AF" w:rsidP="007F19AF">
      <w:pPr>
        <w:pStyle w:val="1"/>
        <w:tabs>
          <w:tab w:val="left" w:pos="4275"/>
          <w:tab w:val="right" w:pos="9328"/>
        </w:tabs>
        <w:spacing w:line="218" w:lineRule="auto"/>
        <w:ind w:right="26" w:firstLine="709"/>
        <w:jc w:val="left"/>
        <w:rPr>
          <w:color w:val="000000"/>
          <w:szCs w:val="24"/>
        </w:rPr>
      </w:pPr>
    </w:p>
    <w:p w:rsidR="007F19AF" w:rsidRPr="007660F3" w:rsidRDefault="007F19AF" w:rsidP="007F19AF">
      <w:pPr>
        <w:pStyle w:val="1"/>
        <w:spacing w:line="218" w:lineRule="auto"/>
        <w:ind w:right="26" w:firstLine="709"/>
        <w:jc w:val="right"/>
        <w:rPr>
          <w:color w:val="000000"/>
          <w:szCs w:val="24"/>
        </w:rPr>
      </w:pP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12.2pt;margin-top:4.7pt;width:0;height:22.3pt;flip:y;z-index:251668480" o:connectortype="straight">
            <v:stroke endarrow="block"/>
          </v:shape>
        </w:pict>
      </w:r>
      <w:r>
        <w:rPr>
          <w:noProof/>
          <w:snapToGrid/>
          <w:color w:val="000000"/>
          <w:szCs w:val="24"/>
        </w:rPr>
        <w:pict>
          <v:shape id="_x0000_s1035" type="#_x0000_t32" style="position:absolute;left:0;text-align:left;margin-left:252.45pt;margin-top:4.7pt;width:0;height:22.3pt;flip:y;z-index:251669504" o:connectortype="straight">
            <v:stroke endarrow="block"/>
          </v:shape>
        </w:pict>
      </w:r>
    </w:p>
    <w:p w:rsidR="007F19AF" w:rsidRPr="007660F3" w:rsidRDefault="007D7762" w:rsidP="007F19AF">
      <w:pPr>
        <w:pStyle w:val="1"/>
        <w:spacing w:line="218" w:lineRule="auto"/>
        <w:ind w:right="26" w:firstLine="709"/>
        <w:jc w:val="right"/>
        <w:rPr>
          <w:color w:val="000000"/>
          <w:szCs w:val="24"/>
        </w:rPr>
      </w:pPr>
      <w:r w:rsidRPr="007D7762">
        <w:rPr>
          <w:noProof/>
          <w:szCs w:val="24"/>
        </w:rPr>
        <w:pict>
          <v:rect id="_x0000_s1036" style="position:absolute;left:0;text-align:left;margin-left:363.45pt;margin-top:1.8pt;width:128.3pt;height:104.55pt;z-index:251670528">
            <v:textbox style="mso-next-textbox:#_x0000_s1036">
              <w:txbxContent>
                <w:p w:rsidR="007660F3" w:rsidRPr="0039089A" w:rsidRDefault="007660F3" w:rsidP="007F19AF">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rect id="_x0000_s1037" style="position:absolute;left:0;text-align:left;margin-left:-6.05pt;margin-top:1.95pt;width:345.5pt;height:39.45pt;z-index:251671552">
            <v:textbox style="mso-next-textbox:#_x0000_s1037">
              <w:txbxContent>
                <w:p w:rsidR="007660F3" w:rsidRPr="0039089A" w:rsidRDefault="007660F3" w:rsidP="007F19AF">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39.45pt;margin-top:6.1pt;width:24pt;height:0;z-index:251672576" o:connectortype="straight">
            <v:stroke endarrow="block"/>
          </v:shape>
        </w:pict>
      </w:r>
    </w:p>
    <w:p w:rsidR="007F19AF" w:rsidRPr="007660F3" w:rsidRDefault="007F19AF" w:rsidP="007F19AF">
      <w:pPr>
        <w:pStyle w:val="1"/>
        <w:spacing w:line="218" w:lineRule="auto"/>
        <w:ind w:right="26" w:firstLine="709"/>
        <w:jc w:val="right"/>
        <w:rPr>
          <w:color w:val="000000"/>
          <w:szCs w:val="24"/>
        </w:rPr>
      </w:pP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shape id="_x0000_s1039" type="#_x0000_t32" style="position:absolute;left:0;text-align:left;margin-left:184.75pt;margin-top:3.8pt;width:0;height:12.7pt;z-index:251673600" o:connectortype="straight">
            <v:stroke endarrow="block"/>
          </v:shape>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rect id="_x0000_s1040" style="position:absolute;left:0;text-align:left;margin-left:-6.05pt;margin-top:3.95pt;width:358pt;height:39.7pt;z-index:251674624">
            <v:textbox style="mso-next-textbox:#_x0000_s1040">
              <w:txbxContent>
                <w:p w:rsidR="007660F3" w:rsidRPr="0039089A" w:rsidRDefault="007660F3" w:rsidP="007F19AF">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7F19AF" w:rsidRPr="007660F3" w:rsidRDefault="007F19AF" w:rsidP="007F19AF">
      <w:pPr>
        <w:pStyle w:val="1"/>
        <w:spacing w:line="218" w:lineRule="auto"/>
        <w:ind w:right="26" w:firstLine="709"/>
        <w:jc w:val="right"/>
        <w:rPr>
          <w:color w:val="000000"/>
          <w:szCs w:val="24"/>
        </w:rPr>
      </w:pP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shape id="_x0000_s1041" type="#_x0000_t32" style="position:absolute;left:0;text-align:left;margin-left:351.95pt;margin-top:1.5pt;width:11.5pt;height:0;flip:x;z-index:251675648" o:connectortype="straight">
            <v:stroke endarrow="block"/>
          </v:shape>
        </w:pict>
      </w:r>
    </w:p>
    <w:p w:rsidR="007F19AF" w:rsidRPr="007660F3" w:rsidRDefault="007D7762" w:rsidP="007F19AF">
      <w:pPr>
        <w:pStyle w:val="1"/>
        <w:spacing w:line="218" w:lineRule="auto"/>
        <w:ind w:right="26" w:firstLine="709"/>
        <w:jc w:val="right"/>
        <w:rPr>
          <w:color w:val="000000"/>
          <w:szCs w:val="24"/>
        </w:rPr>
      </w:pPr>
      <w:r>
        <w:rPr>
          <w:noProof/>
          <w:snapToGrid/>
          <w:color w:val="000000"/>
          <w:szCs w:val="24"/>
        </w:rPr>
        <w:pict>
          <v:line id="_x0000_s1042" style="position:absolute;left:0;text-align:left;z-index:251676672" from="-6.05pt,6.15pt" to="-6.05pt,224.05pt">
            <v:stroke endarrow="block"/>
          </v:line>
        </w:pict>
      </w:r>
      <w:r w:rsidRPr="007D7762">
        <w:rPr>
          <w:noProof/>
          <w:szCs w:val="24"/>
        </w:rPr>
        <w:pict>
          <v:rect id="_x0000_s1043" style="position:absolute;left:0;text-align:left;margin-left:8.25pt;margin-top:10.25pt;width:474.35pt;height:25.95pt;z-index:251677696">
            <v:textbox style="mso-next-textbox:#_x0000_s1043">
              <w:txbxContent>
                <w:p w:rsidR="007660F3" w:rsidRPr="0039089A" w:rsidRDefault="007660F3" w:rsidP="007F19AF">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7F19AF" w:rsidRPr="007660F3" w:rsidRDefault="007D7762" w:rsidP="007F19AF">
      <w:pPr>
        <w:pStyle w:val="1"/>
        <w:ind w:right="28" w:firstLine="709"/>
        <w:jc w:val="right"/>
        <w:rPr>
          <w:color w:val="000000"/>
          <w:szCs w:val="24"/>
        </w:rPr>
      </w:pPr>
      <w:r>
        <w:rPr>
          <w:noProof/>
          <w:snapToGrid/>
          <w:color w:val="000000"/>
          <w:szCs w:val="24"/>
        </w:rPr>
        <w:pict>
          <v:shape id="_x0000_s1044" type="#_x0000_t32" style="position:absolute;left:0;text-align:left;margin-left:-3.9pt;margin-top:12.35pt;width:12.15pt;height:0;z-index:251678720" o:connectortype="straight">
            <v:stroke endarrow="block"/>
          </v:shape>
        </w:pict>
      </w:r>
    </w:p>
    <w:p w:rsidR="007F19AF" w:rsidRPr="007660F3" w:rsidRDefault="007D7762" w:rsidP="007F19AF">
      <w:pPr>
        <w:pStyle w:val="1"/>
        <w:ind w:right="28" w:firstLine="709"/>
        <w:jc w:val="right"/>
        <w:rPr>
          <w:color w:val="000000"/>
          <w:szCs w:val="24"/>
        </w:rPr>
      </w:pPr>
      <w:r w:rsidRPr="007D7762">
        <w:rPr>
          <w:noProof/>
          <w:szCs w:val="24"/>
        </w:rPr>
        <w:pict>
          <v:rect id="_x0000_s1045" style="position:absolute;left:0;text-align:left;margin-left:8.25pt;margin-top:12.2pt;width:474.35pt;height:36.8pt;z-index:251679744">
            <v:textbox style="mso-next-textbox:#_x0000_s1045">
              <w:txbxContent>
                <w:p w:rsidR="007660F3" w:rsidRPr="0039089A" w:rsidRDefault="007660F3" w:rsidP="007F19AF">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7660F3" w:rsidRPr="0039089A" w:rsidRDefault="007660F3" w:rsidP="007F19AF">
                  <w:pPr>
                    <w:jc w:val="center"/>
                    <w:rPr>
                      <w:sz w:val="24"/>
                      <w:szCs w:val="24"/>
                    </w:rPr>
                  </w:pPr>
                </w:p>
              </w:txbxContent>
            </v:textbox>
          </v:rect>
        </w:pict>
      </w:r>
    </w:p>
    <w:p w:rsidR="007F19AF" w:rsidRPr="007660F3" w:rsidRDefault="007F19AF" w:rsidP="007F19AF">
      <w:pPr>
        <w:pStyle w:val="1"/>
        <w:tabs>
          <w:tab w:val="left" w:pos="7260"/>
          <w:tab w:val="right" w:pos="9326"/>
        </w:tabs>
        <w:ind w:right="28" w:firstLine="0"/>
        <w:jc w:val="right"/>
        <w:rPr>
          <w:color w:val="000000"/>
          <w:szCs w:val="24"/>
        </w:rPr>
      </w:pPr>
    </w:p>
    <w:p w:rsidR="007F19AF" w:rsidRPr="007660F3" w:rsidRDefault="007D7762" w:rsidP="007F19AF">
      <w:pPr>
        <w:tabs>
          <w:tab w:val="left" w:pos="1055"/>
        </w:tabs>
        <w:rPr>
          <w:rFonts w:ascii="Times New Roman" w:hAnsi="Times New Roman" w:cs="Times New Roman"/>
          <w:sz w:val="24"/>
          <w:szCs w:val="24"/>
        </w:rPr>
      </w:pPr>
      <w:r w:rsidRPr="007D7762">
        <w:rPr>
          <w:rFonts w:ascii="Times New Roman" w:hAnsi="Times New Roman" w:cs="Times New Roman"/>
          <w:noProof/>
          <w:color w:val="000000"/>
          <w:sz w:val="24"/>
          <w:szCs w:val="24"/>
        </w:rPr>
        <w:pict>
          <v:shape id="_x0000_s1046" type="#_x0000_t32" style="position:absolute;margin-left:-6.05pt;margin-top:170.1pt;width:12.15pt;height:.05pt;z-index:251680768" o:connectortype="straight">
            <v:stroke endarrow="block"/>
          </v:shape>
        </w:pict>
      </w:r>
      <w:r w:rsidRPr="007D7762">
        <w:rPr>
          <w:rFonts w:ascii="Times New Roman" w:hAnsi="Times New Roman" w:cs="Times New Roman"/>
          <w:noProof/>
          <w:color w:val="000000"/>
          <w:sz w:val="24"/>
          <w:szCs w:val="24"/>
        </w:rPr>
        <w:pict>
          <v:shape id="_x0000_s1047" type="#_x0000_t32" style="position:absolute;margin-left:-3.9pt;margin-top:144.05pt;width:12.15pt;height:.05pt;z-index:251681792" o:connectortype="straight">
            <v:stroke endarrow="block"/>
          </v:shape>
        </w:pict>
      </w:r>
      <w:r w:rsidRPr="007D7762">
        <w:rPr>
          <w:rFonts w:ascii="Times New Roman" w:hAnsi="Times New Roman" w:cs="Times New Roman"/>
          <w:noProof/>
          <w:color w:val="000000"/>
          <w:sz w:val="24"/>
          <w:szCs w:val="24"/>
        </w:rPr>
        <w:pict>
          <v:shape id="_x0000_s1048" type="#_x0000_t32" style="position:absolute;margin-left:-6.05pt;margin-top:118.9pt;width:12.15pt;height:.05pt;z-index:251682816" o:connectortype="straight">
            <v:stroke endarrow="block"/>
          </v:shape>
        </w:pict>
      </w:r>
      <w:r w:rsidRPr="007D7762">
        <w:rPr>
          <w:rFonts w:ascii="Times New Roman" w:hAnsi="Times New Roman" w:cs="Times New Roman"/>
          <w:noProof/>
          <w:color w:val="000000"/>
          <w:sz w:val="24"/>
          <w:szCs w:val="24"/>
        </w:rPr>
        <w:pict>
          <v:shape id="_x0000_s1049" type="#_x0000_t32" style="position:absolute;margin-left:-6.05pt;margin-top:91.5pt;width:12.15pt;height:.05pt;z-index:251683840" o:connectortype="straight">
            <v:stroke endarrow="block"/>
          </v:shape>
        </w:pict>
      </w:r>
      <w:r w:rsidRPr="007D7762">
        <w:rPr>
          <w:rFonts w:ascii="Times New Roman" w:hAnsi="Times New Roman" w:cs="Times New Roman"/>
          <w:noProof/>
          <w:color w:val="000000"/>
          <w:sz w:val="24"/>
          <w:szCs w:val="24"/>
        </w:rPr>
        <w:pict>
          <v:shape id="_x0000_s1050" type="#_x0000_t32" style="position:absolute;margin-left:-6.05pt;margin-top:61.45pt;width:12.15pt;height:.05pt;z-index:251684864" o:connectortype="straight">
            <v:stroke endarrow="block"/>
          </v:shape>
        </w:pict>
      </w:r>
      <w:r w:rsidRPr="007D7762">
        <w:rPr>
          <w:rFonts w:ascii="Times New Roman" w:hAnsi="Times New Roman" w:cs="Times New Roman"/>
          <w:noProof/>
          <w:color w:val="000000"/>
          <w:sz w:val="24"/>
          <w:szCs w:val="24"/>
          <w:lang w:eastAsia="en-US"/>
        </w:rPr>
        <w:pict>
          <v:shape id="_x0000_s1051" type="#_x0000_t32" style="position:absolute;margin-left:-6.05pt;margin-top:36.3pt;width:12.15pt;height:.05pt;z-index:251685888" o:connectortype="straight">
            <v:stroke endarrow="block"/>
          </v:shape>
        </w:pict>
      </w:r>
      <w:r w:rsidRPr="007D7762">
        <w:rPr>
          <w:rFonts w:ascii="Times New Roman" w:hAnsi="Times New Roman" w:cs="Times New Roman"/>
          <w:noProof/>
          <w:color w:val="000000"/>
          <w:sz w:val="24"/>
          <w:szCs w:val="24"/>
          <w:lang w:eastAsia="en-US"/>
        </w:rPr>
        <w:pict>
          <v:shape id="_x0000_s1052" type="#_x0000_t32" style="position:absolute;margin-left:-6.05pt;margin-top:1.85pt;width:12.15pt;height:0;z-index:251686912" o:connectortype="straight">
            <v:stroke endarrow="block"/>
          </v:shape>
        </w:pict>
      </w:r>
      <w:r>
        <w:rPr>
          <w:rFonts w:ascii="Times New Roman" w:hAnsi="Times New Roman" w:cs="Times New Roman"/>
          <w:noProof/>
          <w:sz w:val="24"/>
          <w:szCs w:val="24"/>
        </w:rPr>
        <w:pict>
          <v:rect id="_x0000_s1053" style="position:absolute;margin-left:8.25pt;margin-top:158.4pt;width:474.35pt;height:20.1pt;z-index:251687936">
            <v:textbox style="mso-next-textbox:#_x0000_s1053">
              <w:txbxContent>
                <w:p w:rsidR="007660F3" w:rsidRPr="0039089A" w:rsidRDefault="007660F3" w:rsidP="007F19AF">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rFonts w:ascii="Times New Roman" w:hAnsi="Times New Roman" w:cs="Times New Roman"/>
          <w:noProof/>
          <w:sz w:val="24"/>
          <w:szCs w:val="24"/>
        </w:rPr>
        <w:pict>
          <v:rect id="_x0000_s1054" style="position:absolute;margin-left:8.25pt;margin-top:131.7pt;width:474.35pt;height:22.55pt;z-index:251688960">
            <v:textbox style="mso-next-textbox:#_x0000_s1054">
              <w:txbxContent>
                <w:p w:rsidR="007660F3" w:rsidRPr="0039089A" w:rsidRDefault="007660F3" w:rsidP="007F19AF">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rFonts w:ascii="Times New Roman" w:hAnsi="Times New Roman" w:cs="Times New Roman"/>
          <w:noProof/>
          <w:sz w:val="24"/>
          <w:szCs w:val="24"/>
        </w:rPr>
        <w:pict>
          <v:rect id="_x0000_s1055" style="position:absolute;margin-left:8.25pt;margin-top:107.2pt;width:474.35pt;height:21.8pt;z-index:251689984">
            <v:textbox style="mso-next-textbox:#_x0000_s1055">
              <w:txbxContent>
                <w:p w:rsidR="007660F3" w:rsidRPr="0039089A" w:rsidRDefault="007660F3" w:rsidP="007F19AF">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rFonts w:ascii="Times New Roman" w:hAnsi="Times New Roman" w:cs="Times New Roman"/>
          <w:noProof/>
          <w:sz w:val="24"/>
          <w:szCs w:val="24"/>
        </w:rPr>
        <w:pict>
          <v:rect id="_x0000_s1056" style="position:absolute;margin-left:8.25pt;margin-top:77.6pt;width:474.35pt;height:26.7pt;z-index:251691008">
            <v:textbox style="mso-next-textbox:#_x0000_s1056">
              <w:txbxContent>
                <w:p w:rsidR="007660F3" w:rsidRPr="0039089A" w:rsidRDefault="007660F3" w:rsidP="007F19AF">
                  <w:pPr>
                    <w:jc w:val="center"/>
                    <w:rPr>
                      <w:sz w:val="24"/>
                      <w:szCs w:val="24"/>
                    </w:rPr>
                  </w:pPr>
                  <w:r w:rsidRPr="0039089A">
                    <w:rPr>
                      <w:sz w:val="24"/>
                      <w:szCs w:val="24"/>
                    </w:rPr>
                    <w:t>Договор безвозмездного пользования земельным участком</w:t>
                  </w:r>
                </w:p>
              </w:txbxContent>
            </v:textbox>
          </v:rect>
        </w:pict>
      </w:r>
      <w:r>
        <w:rPr>
          <w:rFonts w:ascii="Times New Roman" w:hAnsi="Times New Roman" w:cs="Times New Roman"/>
          <w:noProof/>
          <w:sz w:val="24"/>
          <w:szCs w:val="24"/>
        </w:rPr>
        <w:pict>
          <v:rect id="_x0000_s1057" style="position:absolute;margin-left:8.25pt;margin-top:50.4pt;width:474.35pt;height:25pt;z-index:251692032">
            <v:textbox style="mso-next-textbox:#_x0000_s1057">
              <w:txbxContent>
                <w:p w:rsidR="007660F3" w:rsidRPr="0039089A" w:rsidRDefault="007660F3" w:rsidP="007F19AF">
                  <w:pPr>
                    <w:jc w:val="center"/>
                    <w:rPr>
                      <w:sz w:val="24"/>
                      <w:szCs w:val="24"/>
                    </w:rPr>
                  </w:pPr>
                  <w:r w:rsidRPr="0039089A">
                    <w:rPr>
                      <w:sz w:val="24"/>
                      <w:szCs w:val="24"/>
                    </w:rPr>
                    <w:t>Договор аренды земельного участка</w:t>
                  </w:r>
                </w:p>
              </w:txbxContent>
            </v:textbox>
          </v:rect>
        </w:pict>
      </w:r>
      <w:r>
        <w:rPr>
          <w:rFonts w:ascii="Times New Roman" w:hAnsi="Times New Roman" w:cs="Times New Roman"/>
          <w:noProof/>
          <w:sz w:val="24"/>
          <w:szCs w:val="24"/>
        </w:rPr>
        <w:pict>
          <v:rect id="_x0000_s1058" style="position:absolute;margin-left:8.25pt;margin-top:23.9pt;width:474.35pt;height:24.3pt;z-index:251693056">
            <v:textbox style="mso-next-textbox:#_x0000_s1058">
              <w:txbxContent>
                <w:p w:rsidR="007660F3" w:rsidRPr="0039089A" w:rsidRDefault="007660F3" w:rsidP="007F19AF">
                  <w:pPr>
                    <w:jc w:val="center"/>
                    <w:rPr>
                      <w:sz w:val="24"/>
                      <w:szCs w:val="24"/>
                    </w:rPr>
                  </w:pPr>
                  <w:r w:rsidRPr="0039089A">
                    <w:rPr>
                      <w:sz w:val="24"/>
                      <w:szCs w:val="24"/>
                    </w:rPr>
                    <w:t>Договор купли-продажи земельного участка</w:t>
                  </w:r>
                </w:p>
              </w:txbxContent>
            </v:textbox>
          </v:rect>
        </w:pict>
      </w:r>
    </w:p>
    <w:p w:rsidR="007F19AF" w:rsidRPr="007660F3" w:rsidRDefault="007F19AF" w:rsidP="007F19AF">
      <w:pPr>
        <w:rPr>
          <w:rFonts w:ascii="Times New Roman" w:hAnsi="Times New Roman" w:cs="Times New Roman"/>
          <w:sz w:val="24"/>
          <w:szCs w:val="24"/>
        </w:rPr>
      </w:pPr>
    </w:p>
    <w:p w:rsidR="007F19AF" w:rsidRPr="007660F3" w:rsidRDefault="007F19AF" w:rsidP="007F19AF">
      <w:pPr>
        <w:rPr>
          <w:rFonts w:ascii="Times New Roman" w:hAnsi="Times New Roman" w:cs="Times New Roman"/>
          <w:b/>
          <w:sz w:val="28"/>
          <w:szCs w:val="28"/>
        </w:rPr>
      </w:pPr>
    </w:p>
    <w:p w:rsidR="007F19AF" w:rsidRPr="007660F3" w:rsidRDefault="007F19AF" w:rsidP="007F19AF">
      <w:pPr>
        <w:rPr>
          <w:rFonts w:ascii="Times New Roman" w:hAnsi="Times New Roman" w:cs="Times New Roman"/>
          <w:b/>
          <w:sz w:val="28"/>
          <w:szCs w:val="28"/>
        </w:rPr>
      </w:pPr>
    </w:p>
    <w:p w:rsidR="007F19AF" w:rsidRPr="007660F3" w:rsidRDefault="007F19AF" w:rsidP="007F19AF">
      <w:pPr>
        <w:rPr>
          <w:rFonts w:ascii="Times New Roman" w:hAnsi="Times New Roman" w:cs="Times New Roman"/>
          <w:b/>
          <w:sz w:val="28"/>
          <w:szCs w:val="28"/>
        </w:rPr>
      </w:pPr>
    </w:p>
    <w:p w:rsidR="007F19AF" w:rsidRPr="007660F3" w:rsidRDefault="007F19AF" w:rsidP="007F19AF">
      <w:pPr>
        <w:rPr>
          <w:rFonts w:ascii="Times New Roman" w:hAnsi="Times New Roman" w:cs="Times New Roman"/>
          <w:b/>
          <w:sz w:val="28"/>
          <w:szCs w:val="28"/>
        </w:rPr>
      </w:pPr>
    </w:p>
    <w:p w:rsidR="007F19AF" w:rsidRPr="007660F3" w:rsidRDefault="007F19AF" w:rsidP="007F19AF">
      <w:pPr>
        <w:rPr>
          <w:rFonts w:ascii="Times New Roman" w:hAnsi="Times New Roman" w:cs="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b/>
          <w:sz w:val="28"/>
          <w:szCs w:val="28"/>
        </w:rPr>
      </w:pPr>
    </w:p>
    <w:p w:rsidR="007F19AF" w:rsidRPr="00671B60" w:rsidRDefault="007F19AF" w:rsidP="007F19AF">
      <w:pPr>
        <w:rPr>
          <w:rFonts w:ascii="Times New Roman" w:hAnsi="Times New Roman"/>
        </w:rPr>
      </w:pPr>
      <w:bookmarkStart w:id="3" w:name="_GoBack"/>
      <w:bookmarkEnd w:id="3"/>
    </w:p>
    <w:p w:rsidR="007F19AF" w:rsidRDefault="007F19AF" w:rsidP="007F19AF"/>
    <w:p w:rsidR="007F19AF" w:rsidRDefault="007F19AF" w:rsidP="007F19AF"/>
    <w:p w:rsidR="00914A16" w:rsidRDefault="00914A16"/>
    <w:sectPr w:rsidR="00914A16" w:rsidSect="007660F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19AF"/>
    <w:rsid w:val="00072EB0"/>
    <w:rsid w:val="00093072"/>
    <w:rsid w:val="001202C3"/>
    <w:rsid w:val="001661CC"/>
    <w:rsid w:val="00687959"/>
    <w:rsid w:val="00752B96"/>
    <w:rsid w:val="007660F3"/>
    <w:rsid w:val="007D7762"/>
    <w:rsid w:val="007F19AF"/>
    <w:rsid w:val="008A621D"/>
    <w:rsid w:val="00914A16"/>
    <w:rsid w:val="00B068A8"/>
    <w:rsid w:val="00B146CC"/>
    <w:rsid w:val="00C17C7E"/>
    <w:rsid w:val="00C40060"/>
    <w:rsid w:val="00D214F8"/>
    <w:rsid w:val="00FE3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7" type="connector" idref="#_x0000_s1039"/>
        <o:r id="V:Rule18" type="connector" idref="#_x0000_s1050"/>
        <o:r id="V:Rule19" type="connector" idref="#_x0000_s1046"/>
        <o:r id="V:Rule20" type="connector" idref="#_x0000_s1035"/>
        <o:r id="V:Rule21" type="connector" idref="#_x0000_s1038"/>
        <o:r id="V:Rule22" type="connector" idref="#_x0000_s1047"/>
        <o:r id="V:Rule23" type="connector" idref="#_x0000_s1052"/>
        <o:r id="V:Rule24" type="connector" idref="#_x0000_s1027"/>
        <o:r id="V:Rule25" type="connector" idref="#_x0000_s1031"/>
        <o:r id="V:Rule26" type="connector" idref="#_x0000_s1029"/>
        <o:r id="V:Rule27" type="connector" idref="#_x0000_s1049"/>
        <o:r id="V:Rule28" type="connector" idref="#_x0000_s1051"/>
        <o:r id="V:Rule29" type="connector" idref="#_x0000_s1044"/>
        <o:r id="V:Rule30" type="connector" idref="#_x0000_s1041"/>
        <o:r id="V:Rule31" type="connector" idref="#_x0000_s1034"/>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C3"/>
  </w:style>
  <w:style w:type="paragraph" w:styleId="5">
    <w:name w:val="heading 5"/>
    <w:basedOn w:val="a"/>
    <w:next w:val="a"/>
    <w:link w:val="50"/>
    <w:qFormat/>
    <w:rsid w:val="007F19A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F19AF"/>
    <w:rPr>
      <w:rFonts w:ascii="Times New Roman" w:eastAsia="Times New Roman" w:hAnsi="Times New Roman" w:cs="Times New Roman"/>
      <w:b/>
      <w:bCs/>
      <w:i/>
      <w:iCs/>
      <w:sz w:val="26"/>
      <w:szCs w:val="26"/>
    </w:rPr>
  </w:style>
  <w:style w:type="paragraph" w:styleId="a3">
    <w:name w:val="header"/>
    <w:basedOn w:val="a"/>
    <w:link w:val="a4"/>
    <w:rsid w:val="007F19AF"/>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F19AF"/>
    <w:rPr>
      <w:rFonts w:ascii="Times New Roman" w:eastAsia="Times New Roman" w:hAnsi="Times New Roman" w:cs="Times New Roman"/>
      <w:sz w:val="28"/>
      <w:szCs w:val="20"/>
    </w:rPr>
  </w:style>
  <w:style w:type="paragraph" w:styleId="a5">
    <w:name w:val="caption"/>
    <w:basedOn w:val="a"/>
    <w:next w:val="a"/>
    <w:qFormat/>
    <w:rsid w:val="007F19AF"/>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7F19AF"/>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7F19AF"/>
    <w:rPr>
      <w:rFonts w:ascii="Tahoma" w:eastAsia="Times New Roman" w:hAnsi="Tahoma" w:cs="Tahoma"/>
      <w:sz w:val="16"/>
      <w:szCs w:val="16"/>
    </w:rPr>
  </w:style>
  <w:style w:type="paragraph" w:customStyle="1" w:styleId="ConsPlusNormal">
    <w:name w:val="ConsPlusNormal"/>
    <w:link w:val="ConsPlusNormal0"/>
    <w:uiPriority w:val="99"/>
    <w:rsid w:val="007F19AF"/>
    <w:pPr>
      <w:widowControl w:val="0"/>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uiPriority w:val="99"/>
    <w:locked/>
    <w:rsid w:val="007F19AF"/>
    <w:rPr>
      <w:rFonts w:ascii="Arial" w:eastAsia="Times New Roman" w:hAnsi="Arial" w:cs="Arial"/>
    </w:rPr>
  </w:style>
  <w:style w:type="paragraph" w:styleId="a8">
    <w:name w:val="No Spacing"/>
    <w:link w:val="a9"/>
    <w:uiPriority w:val="1"/>
    <w:qFormat/>
    <w:rsid w:val="007F19AF"/>
    <w:pPr>
      <w:spacing w:after="0" w:line="240" w:lineRule="auto"/>
      <w:jc w:val="both"/>
    </w:pPr>
    <w:rPr>
      <w:rFonts w:ascii="Calibri" w:eastAsia="Calibri" w:hAnsi="Calibri" w:cs="Times New Roman"/>
      <w:lang w:eastAsia="en-US"/>
    </w:rPr>
  </w:style>
  <w:style w:type="character" w:customStyle="1" w:styleId="a9">
    <w:name w:val="Без интервала Знак"/>
    <w:link w:val="a8"/>
    <w:uiPriority w:val="1"/>
    <w:rsid w:val="007F19AF"/>
    <w:rPr>
      <w:rFonts w:ascii="Calibri" w:eastAsia="Calibri" w:hAnsi="Calibri" w:cs="Times New Roman"/>
      <w:lang w:eastAsia="en-US"/>
    </w:rPr>
  </w:style>
  <w:style w:type="paragraph" w:styleId="aa">
    <w:name w:val="List"/>
    <w:basedOn w:val="a"/>
    <w:unhideWhenUsed/>
    <w:rsid w:val="007F19AF"/>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7F19AF"/>
    <w:rPr>
      <w:color w:val="0000FF"/>
      <w:u w:val="single"/>
    </w:rPr>
  </w:style>
  <w:style w:type="paragraph" w:styleId="ac">
    <w:name w:val="List Paragraph"/>
    <w:basedOn w:val="a"/>
    <w:uiPriority w:val="34"/>
    <w:qFormat/>
    <w:rsid w:val="007F19AF"/>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7F19AF"/>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7F19AF"/>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7F19AF"/>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rsid w:val="007F19AF"/>
    <w:rPr>
      <w:rFonts w:ascii="Calibri" w:eastAsia="Calibri" w:hAnsi="Calibri" w:cs="Times New Roman"/>
      <w:lang w:eastAsia="en-US"/>
    </w:rPr>
  </w:style>
  <w:style w:type="paragraph" w:customStyle="1" w:styleId="ConsPlusTitle">
    <w:name w:val="ConsPlusTitle"/>
    <w:rsid w:val="007F19AF"/>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7F19AF"/>
    <w:pPr>
      <w:spacing w:before="120" w:after="216" w:line="240" w:lineRule="auto"/>
    </w:pPr>
    <w:rPr>
      <w:rFonts w:ascii="Times New Roman" w:eastAsia="Times New Roman" w:hAnsi="Times New Roman" w:cs="Times New Roman"/>
      <w:sz w:val="24"/>
      <w:szCs w:val="24"/>
    </w:rPr>
  </w:style>
  <w:style w:type="character" w:styleId="af0">
    <w:name w:val="Strong"/>
    <w:basedOn w:val="a0"/>
    <w:qFormat/>
    <w:rsid w:val="007F19AF"/>
    <w:rPr>
      <w:b/>
      <w:bCs/>
    </w:rPr>
  </w:style>
  <w:style w:type="paragraph" w:styleId="af1">
    <w:name w:val="Body Text"/>
    <w:aliases w:val="бпОсновной текст,Body Text Char,body text,Основной текст1"/>
    <w:basedOn w:val="a"/>
    <w:link w:val="af2"/>
    <w:uiPriority w:val="99"/>
    <w:semiHidden/>
    <w:unhideWhenUsed/>
    <w:rsid w:val="007F19AF"/>
    <w:pPr>
      <w:spacing w:after="120" w:line="240" w:lineRule="auto"/>
      <w:jc w:val="both"/>
    </w:pPr>
    <w:rPr>
      <w:rFonts w:ascii="Calibri" w:eastAsia="Calibri" w:hAnsi="Calibri" w:cs="Times New Roman"/>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7F19AF"/>
    <w:rPr>
      <w:rFonts w:ascii="Calibri" w:eastAsia="Calibri" w:hAnsi="Calibri" w:cs="Times New Roman"/>
      <w:lang w:eastAsia="en-US"/>
    </w:rPr>
  </w:style>
  <w:style w:type="paragraph" w:styleId="HTML">
    <w:name w:val="HTML Preformatted"/>
    <w:basedOn w:val="a"/>
    <w:link w:val="HTML0"/>
    <w:rsid w:val="007F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F19AF"/>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7F19AF"/>
  </w:style>
  <w:style w:type="paragraph" w:styleId="20">
    <w:name w:val="Body Text 2"/>
    <w:basedOn w:val="a"/>
    <w:link w:val="2"/>
    <w:uiPriority w:val="99"/>
    <w:semiHidden/>
    <w:unhideWhenUsed/>
    <w:rsid w:val="007F19AF"/>
    <w:pPr>
      <w:spacing w:after="120" w:line="480" w:lineRule="auto"/>
    </w:pPr>
  </w:style>
  <w:style w:type="character" w:customStyle="1" w:styleId="21">
    <w:name w:val="Основной текст 2 Знак1"/>
    <w:basedOn w:val="a0"/>
    <w:link w:val="20"/>
    <w:uiPriority w:val="99"/>
    <w:semiHidden/>
    <w:rsid w:val="007F19AF"/>
  </w:style>
  <w:style w:type="character" w:styleId="af3">
    <w:name w:val="Emphasis"/>
    <w:basedOn w:val="a0"/>
    <w:qFormat/>
    <w:rsid w:val="007F19AF"/>
    <w:rPr>
      <w:i/>
      <w:iCs/>
    </w:rPr>
  </w:style>
  <w:style w:type="character" w:customStyle="1" w:styleId="3">
    <w:name w:val="Основной текст с отступом 3 Знак"/>
    <w:basedOn w:val="a0"/>
    <w:link w:val="30"/>
    <w:uiPriority w:val="99"/>
    <w:semiHidden/>
    <w:rsid w:val="007F19AF"/>
    <w:rPr>
      <w:rFonts w:ascii="Times New Roman" w:hAnsi="Times New Roman"/>
      <w:sz w:val="16"/>
      <w:szCs w:val="16"/>
    </w:rPr>
  </w:style>
  <w:style w:type="paragraph" w:styleId="30">
    <w:name w:val="Body Text Indent 3"/>
    <w:basedOn w:val="a"/>
    <w:link w:val="3"/>
    <w:uiPriority w:val="99"/>
    <w:semiHidden/>
    <w:unhideWhenUsed/>
    <w:rsid w:val="007F19AF"/>
    <w:pPr>
      <w:spacing w:after="120" w:line="240" w:lineRule="auto"/>
      <w:ind w:left="283"/>
    </w:pPr>
    <w:rPr>
      <w:rFonts w:ascii="Times New Roman" w:hAnsi="Times New Roman"/>
      <w:sz w:val="16"/>
      <w:szCs w:val="16"/>
    </w:rPr>
  </w:style>
  <w:style w:type="character" w:customStyle="1" w:styleId="31">
    <w:name w:val="Основной текст с отступом 3 Знак1"/>
    <w:basedOn w:val="a0"/>
    <w:link w:val="30"/>
    <w:uiPriority w:val="99"/>
    <w:semiHidden/>
    <w:rsid w:val="007F19AF"/>
    <w:rPr>
      <w:sz w:val="16"/>
      <w:szCs w:val="16"/>
    </w:rPr>
  </w:style>
  <w:style w:type="paragraph" w:customStyle="1" w:styleId="consplusnormal1">
    <w:name w:val="consplusnormal"/>
    <w:basedOn w:val="a"/>
    <w:rsid w:val="007F1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7F19AF"/>
  </w:style>
  <w:style w:type="paragraph" w:customStyle="1" w:styleId="western">
    <w:name w:val="western"/>
    <w:basedOn w:val="a"/>
    <w:rsid w:val="007F1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6C94972C3A0F64FCAC176519E7E5F7B8F038067787F7A20FFEBF645BsCw0N" TargetMode="External"/><Relationship Id="rId34"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www.mfc64.ru/" TargetMode="External"/><Relationship Id="rId17" Type="http://schemas.openxmlformats.org/officeDocument/2006/relationships/hyperlink" Target="consultantplus://offline/ref=1D79FB77AE32DBED694221746D8E355EFE98F606447ED916448834F03CX6ZC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image" Target="media/image1.png"/><Relationship Id="rId38" Type="http://schemas.openxmlformats.org/officeDocument/2006/relationships/hyperlink" Target="http://mfc64.ru/" TargetMode="Externa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60C6657A200D3F4EFB051146E7A72ECCCFADC68ED6F275F37B42AFBFF3EAD78FA688739F33AAlAL" TargetMode="Externa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64.gosuslugi.ru/"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hyperlink" Target="https://xn--b1afbbjobsclbchqr.xn--p1ai/" TargetMode="External"/><Relationship Id="rId40" Type="http://schemas.openxmlformats.org/officeDocument/2006/relationships/theme" Target="theme/theme1.xml"/><Relationship Id="rId5" Type="http://schemas.openxmlformats.org/officeDocument/2006/relationships/hyperlink" Target="https://xn--b1afbbjobsclbchqr.xn--p1ai/" TargetMode="Externa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8L" TargetMode="External"/><Relationship Id="rId36"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9F68C3425070FC5255B6CAC0C8BBCADB4FEBDCA58F53AF26B690EB4C9CF746DD1F24CBAECFW4Z1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2AAlCL" TargetMode="External"/><Relationship Id="rId35"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37573</Words>
  <Characters>214171</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2023-02-15T06:56:00Z</cp:lastPrinted>
  <dcterms:created xsi:type="dcterms:W3CDTF">2023-01-30T05:21:00Z</dcterms:created>
  <dcterms:modified xsi:type="dcterms:W3CDTF">2023-03-01T04:31:00Z</dcterms:modified>
</cp:coreProperties>
</file>