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01" w:rsidRDefault="00315301" w:rsidP="003C684C">
      <w:pPr>
        <w:rPr>
          <w:b/>
          <w:sz w:val="28"/>
          <w:szCs w:val="28"/>
        </w:rPr>
      </w:pPr>
    </w:p>
    <w:p w:rsidR="00315301" w:rsidRDefault="00315301" w:rsidP="0090596A">
      <w:pPr>
        <w:jc w:val="center"/>
        <w:rPr>
          <w:b/>
          <w:sz w:val="28"/>
          <w:szCs w:val="28"/>
        </w:rPr>
      </w:pPr>
    </w:p>
    <w:p w:rsidR="0090596A" w:rsidRPr="00306122" w:rsidRDefault="0090596A" w:rsidP="0090596A">
      <w:pPr>
        <w:jc w:val="center"/>
        <w:rPr>
          <w:b/>
          <w:sz w:val="28"/>
          <w:szCs w:val="28"/>
        </w:rPr>
      </w:pPr>
      <w:r w:rsidRPr="00306122">
        <w:rPr>
          <w:b/>
          <w:sz w:val="28"/>
          <w:szCs w:val="28"/>
        </w:rPr>
        <w:t>АДМИНИСТРАЦИЯ</w:t>
      </w:r>
    </w:p>
    <w:p w:rsidR="0090596A" w:rsidRPr="00306122" w:rsidRDefault="006E381C" w:rsidP="00905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НИЖНЕПОКРОВСКОГО</w:t>
      </w:r>
      <w:r w:rsidR="0090596A" w:rsidRPr="00306122">
        <w:rPr>
          <w:b/>
          <w:sz w:val="28"/>
          <w:szCs w:val="28"/>
        </w:rPr>
        <w:t xml:space="preserve"> МУНИЦИПАЛЬНОГО ОБРАЗОВАНИЯ </w:t>
      </w:r>
    </w:p>
    <w:p w:rsidR="0090596A" w:rsidRPr="00306122" w:rsidRDefault="0090596A" w:rsidP="0090596A">
      <w:pPr>
        <w:jc w:val="center"/>
        <w:rPr>
          <w:b/>
          <w:sz w:val="28"/>
          <w:szCs w:val="28"/>
        </w:rPr>
      </w:pPr>
      <w:r w:rsidRPr="00306122">
        <w:rPr>
          <w:b/>
          <w:sz w:val="28"/>
          <w:szCs w:val="28"/>
        </w:rPr>
        <w:t xml:space="preserve">ПЕРЕЛЮБСКОГО МУНИЦИПАЛЬНОГО РАЙОНА </w:t>
      </w:r>
    </w:p>
    <w:p w:rsidR="0090596A" w:rsidRPr="00306122" w:rsidRDefault="0090596A" w:rsidP="0090596A">
      <w:pPr>
        <w:jc w:val="center"/>
        <w:rPr>
          <w:b/>
          <w:sz w:val="28"/>
          <w:szCs w:val="28"/>
        </w:rPr>
      </w:pPr>
      <w:r w:rsidRPr="00306122">
        <w:rPr>
          <w:b/>
          <w:sz w:val="28"/>
          <w:szCs w:val="28"/>
        </w:rPr>
        <w:t>САРАТОВСКОЙ ОБЛАСТИ</w:t>
      </w:r>
    </w:p>
    <w:p w:rsidR="0090596A" w:rsidRPr="00306122" w:rsidRDefault="0090596A" w:rsidP="0090596A">
      <w:pPr>
        <w:rPr>
          <w:b/>
          <w:sz w:val="28"/>
          <w:szCs w:val="28"/>
        </w:rPr>
      </w:pPr>
    </w:p>
    <w:p w:rsidR="0090596A" w:rsidRPr="00306122" w:rsidRDefault="0090596A" w:rsidP="0090596A">
      <w:pPr>
        <w:jc w:val="center"/>
        <w:rPr>
          <w:b/>
          <w:sz w:val="28"/>
          <w:szCs w:val="28"/>
        </w:rPr>
      </w:pPr>
      <w:r w:rsidRPr="00306122">
        <w:rPr>
          <w:b/>
          <w:sz w:val="28"/>
          <w:szCs w:val="28"/>
        </w:rPr>
        <w:t>ПОСТАНОВЛЕНИЕ</w:t>
      </w:r>
    </w:p>
    <w:p w:rsidR="0090596A" w:rsidRPr="00306122" w:rsidRDefault="0090596A" w:rsidP="0090596A">
      <w:pPr>
        <w:jc w:val="center"/>
        <w:rPr>
          <w:b/>
          <w:sz w:val="28"/>
          <w:szCs w:val="28"/>
        </w:rPr>
      </w:pPr>
    </w:p>
    <w:p w:rsidR="0090596A" w:rsidRPr="00306122" w:rsidRDefault="0090596A" w:rsidP="0090596A">
      <w:pPr>
        <w:rPr>
          <w:b/>
          <w:sz w:val="28"/>
          <w:szCs w:val="28"/>
        </w:rPr>
      </w:pPr>
    </w:p>
    <w:p w:rsidR="0090596A" w:rsidRPr="00306122" w:rsidRDefault="00D34274" w:rsidP="008F77EF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от 14 декабря 2018 года</w:t>
      </w:r>
      <w:r w:rsidR="008F77EF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№  31</w:t>
      </w:r>
      <w:r w:rsidR="0090596A" w:rsidRPr="00306122">
        <w:rPr>
          <w:sz w:val="28"/>
          <w:szCs w:val="28"/>
        </w:rPr>
        <w:t xml:space="preserve">                          </w:t>
      </w:r>
      <w:r w:rsidR="006E381C">
        <w:rPr>
          <w:sz w:val="28"/>
          <w:szCs w:val="28"/>
        </w:rPr>
        <w:t xml:space="preserve">   </w:t>
      </w:r>
      <w:r w:rsidR="008F77EF">
        <w:rPr>
          <w:sz w:val="28"/>
          <w:szCs w:val="28"/>
        </w:rPr>
        <w:t xml:space="preserve">                               </w:t>
      </w:r>
      <w:r w:rsidR="006E381C">
        <w:rPr>
          <w:sz w:val="28"/>
          <w:szCs w:val="28"/>
        </w:rPr>
        <w:t xml:space="preserve">               </w:t>
      </w:r>
      <w:r w:rsidR="008F77EF">
        <w:rPr>
          <w:sz w:val="28"/>
          <w:szCs w:val="28"/>
        </w:rPr>
        <w:t xml:space="preserve">      </w:t>
      </w:r>
      <w:proofErr w:type="gramStart"/>
      <w:r w:rsidR="006E381C">
        <w:rPr>
          <w:sz w:val="28"/>
          <w:szCs w:val="28"/>
        </w:rPr>
        <w:t>с</w:t>
      </w:r>
      <w:proofErr w:type="gramEnd"/>
      <w:r w:rsidR="006E381C">
        <w:rPr>
          <w:sz w:val="28"/>
          <w:szCs w:val="28"/>
        </w:rPr>
        <w:t>. Нижняя Покровка</w:t>
      </w:r>
    </w:p>
    <w:p w:rsidR="0090596A" w:rsidRPr="00306122" w:rsidRDefault="0090596A" w:rsidP="0090596A">
      <w:pPr>
        <w:rPr>
          <w:sz w:val="28"/>
          <w:szCs w:val="28"/>
        </w:rPr>
      </w:pPr>
    </w:p>
    <w:p w:rsidR="0090596A" w:rsidRPr="00306122" w:rsidRDefault="0090596A" w:rsidP="0090596A">
      <w:pPr>
        <w:rPr>
          <w:sz w:val="28"/>
          <w:szCs w:val="28"/>
        </w:rPr>
      </w:pPr>
    </w:p>
    <w:p w:rsidR="0090596A" w:rsidRPr="00306122" w:rsidRDefault="0090596A" w:rsidP="0090596A">
      <w:pPr>
        <w:pStyle w:val="ConsPlusTitle"/>
        <w:spacing w:line="240" w:lineRule="exact"/>
        <w:ind w:right="57"/>
        <w:rPr>
          <w:color w:val="000000"/>
          <w:sz w:val="28"/>
          <w:szCs w:val="28"/>
        </w:rPr>
      </w:pPr>
      <w:r w:rsidRPr="00306122">
        <w:rPr>
          <w:color w:val="000000"/>
          <w:sz w:val="28"/>
          <w:szCs w:val="28"/>
        </w:rPr>
        <w:t>Об утверждении порядка осуществления</w:t>
      </w:r>
    </w:p>
    <w:p w:rsidR="0090596A" w:rsidRPr="00306122" w:rsidRDefault="006E381C" w:rsidP="0090596A">
      <w:pPr>
        <w:pStyle w:val="ConsPlusTitle"/>
        <w:spacing w:line="240" w:lineRule="exact"/>
        <w:ind w:right="5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Нижнепокровским</w:t>
      </w:r>
      <w:proofErr w:type="spellEnd"/>
      <w:r w:rsidR="0090596A" w:rsidRPr="00306122">
        <w:rPr>
          <w:color w:val="000000"/>
          <w:sz w:val="28"/>
          <w:szCs w:val="28"/>
        </w:rPr>
        <w:t xml:space="preserve"> муниципальным образованием</w:t>
      </w:r>
    </w:p>
    <w:p w:rsidR="0090596A" w:rsidRPr="00306122" w:rsidRDefault="0090596A" w:rsidP="0090596A">
      <w:pPr>
        <w:pStyle w:val="ConsPlusTitle"/>
        <w:spacing w:line="240" w:lineRule="exact"/>
        <w:ind w:right="57"/>
        <w:rPr>
          <w:color w:val="000000"/>
          <w:sz w:val="28"/>
          <w:szCs w:val="28"/>
        </w:rPr>
      </w:pPr>
      <w:r w:rsidRPr="00306122">
        <w:rPr>
          <w:color w:val="000000"/>
          <w:sz w:val="28"/>
          <w:szCs w:val="28"/>
        </w:rPr>
        <w:t xml:space="preserve">функций и полномочий учредителя  некоммерческих </w:t>
      </w:r>
    </w:p>
    <w:p w:rsidR="0090596A" w:rsidRPr="00306122" w:rsidRDefault="0090596A" w:rsidP="0090596A">
      <w:pPr>
        <w:pStyle w:val="ConsPlusTitle"/>
        <w:spacing w:line="240" w:lineRule="exact"/>
        <w:ind w:right="57"/>
        <w:rPr>
          <w:color w:val="000000"/>
          <w:sz w:val="28"/>
          <w:szCs w:val="28"/>
        </w:rPr>
      </w:pPr>
      <w:r w:rsidRPr="00306122">
        <w:rPr>
          <w:color w:val="000000"/>
          <w:sz w:val="28"/>
          <w:szCs w:val="28"/>
        </w:rPr>
        <w:t xml:space="preserve">организаций или управления </w:t>
      </w:r>
      <w:proofErr w:type="gramStart"/>
      <w:r w:rsidRPr="00306122">
        <w:rPr>
          <w:color w:val="000000"/>
          <w:sz w:val="28"/>
          <w:szCs w:val="28"/>
        </w:rPr>
        <w:t>находящимися</w:t>
      </w:r>
      <w:proofErr w:type="gramEnd"/>
    </w:p>
    <w:p w:rsidR="0090596A" w:rsidRPr="00306122" w:rsidRDefault="0090596A" w:rsidP="0090596A">
      <w:pPr>
        <w:pStyle w:val="ConsPlusTitle"/>
        <w:spacing w:line="240" w:lineRule="exact"/>
        <w:ind w:right="57"/>
        <w:rPr>
          <w:color w:val="000000"/>
          <w:sz w:val="28"/>
          <w:szCs w:val="28"/>
        </w:rPr>
      </w:pPr>
      <w:r w:rsidRPr="00306122">
        <w:rPr>
          <w:color w:val="000000"/>
          <w:sz w:val="28"/>
          <w:szCs w:val="28"/>
        </w:rPr>
        <w:t xml:space="preserve">в муниципальной собственности акциями </w:t>
      </w:r>
    </w:p>
    <w:p w:rsidR="0090596A" w:rsidRPr="00306122" w:rsidRDefault="0090596A" w:rsidP="0090596A">
      <w:pPr>
        <w:pStyle w:val="ConsPlusTitle"/>
        <w:spacing w:line="240" w:lineRule="exact"/>
        <w:ind w:right="57"/>
        <w:rPr>
          <w:color w:val="000000"/>
          <w:sz w:val="28"/>
          <w:szCs w:val="28"/>
        </w:rPr>
      </w:pPr>
      <w:r w:rsidRPr="00306122">
        <w:rPr>
          <w:color w:val="000000"/>
          <w:sz w:val="28"/>
          <w:szCs w:val="28"/>
        </w:rPr>
        <w:t>(долями участия в уставном капитале)</w:t>
      </w:r>
    </w:p>
    <w:p w:rsidR="0090596A" w:rsidRDefault="0090596A" w:rsidP="0090596A">
      <w:pPr>
        <w:pStyle w:val="ConsPlusTitle"/>
        <w:spacing w:line="240" w:lineRule="exact"/>
        <w:ind w:right="57"/>
        <w:rPr>
          <w:sz w:val="28"/>
          <w:szCs w:val="28"/>
        </w:rPr>
      </w:pPr>
    </w:p>
    <w:p w:rsidR="0090596A" w:rsidRDefault="0090596A" w:rsidP="009059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0613B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25.12.2008 №273-ФЗ «О противодействии коррупции», Федерального закона от 02.03.2007 №25-ФЗ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0596A" w:rsidRDefault="0090596A" w:rsidP="009059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0596A" w:rsidRDefault="0090596A" w:rsidP="0090596A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0596A" w:rsidRDefault="0090596A" w:rsidP="0090596A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96A" w:rsidRPr="0070613B" w:rsidRDefault="0090596A" w:rsidP="0090596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70613B">
        <w:rPr>
          <w:color w:val="000000"/>
          <w:sz w:val="28"/>
          <w:szCs w:val="28"/>
        </w:rPr>
        <w:t>1. Утвердить прилагаемый Порядок осуществления функций и полномочий учредителя муниципального бюджетного учреждения (Приложение 1), муниципального казенного учреждения (Приложение 2), муниципального автономного учреждения (Приложение 3).</w:t>
      </w:r>
    </w:p>
    <w:p w:rsidR="0090596A" w:rsidRPr="00306122" w:rsidRDefault="0090596A" w:rsidP="0090596A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306122">
        <w:rPr>
          <w:sz w:val="28"/>
          <w:szCs w:val="28"/>
        </w:rPr>
        <w:t xml:space="preserve">2. </w:t>
      </w:r>
      <w:proofErr w:type="gramStart"/>
      <w:r w:rsidRPr="00306122">
        <w:rPr>
          <w:sz w:val="28"/>
          <w:szCs w:val="28"/>
        </w:rPr>
        <w:t>Разместить</w:t>
      </w:r>
      <w:proofErr w:type="gramEnd"/>
      <w:r w:rsidRPr="00306122">
        <w:rPr>
          <w:sz w:val="28"/>
          <w:szCs w:val="28"/>
        </w:rPr>
        <w:t xml:space="preserve"> настоящее Постановление на официальном сайте Перелюбского муниципального района  информационно - коммуникационной сети «Интернет» </w:t>
      </w:r>
      <w:proofErr w:type="spellStart"/>
      <w:r w:rsidRPr="00306122">
        <w:rPr>
          <w:sz w:val="28"/>
          <w:szCs w:val="28"/>
        </w:rPr>
        <w:t>http</w:t>
      </w:r>
      <w:proofErr w:type="spellEnd"/>
      <w:r w:rsidRPr="00306122">
        <w:rPr>
          <w:sz w:val="28"/>
          <w:szCs w:val="28"/>
        </w:rPr>
        <w:t xml:space="preserve">// </w:t>
      </w:r>
      <w:proofErr w:type="spellStart"/>
      <w:r w:rsidRPr="00306122">
        <w:rPr>
          <w:sz w:val="28"/>
          <w:szCs w:val="28"/>
        </w:rPr>
        <w:t>adm-perelyb.ru</w:t>
      </w:r>
      <w:proofErr w:type="spellEnd"/>
      <w:r w:rsidRPr="00306122">
        <w:rPr>
          <w:sz w:val="28"/>
          <w:szCs w:val="28"/>
        </w:rPr>
        <w:t>.</w:t>
      </w:r>
    </w:p>
    <w:p w:rsidR="0090596A" w:rsidRPr="00306122" w:rsidRDefault="0090596A" w:rsidP="0090596A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306122">
        <w:rPr>
          <w:sz w:val="28"/>
          <w:szCs w:val="28"/>
        </w:rPr>
        <w:t xml:space="preserve">3. </w:t>
      </w:r>
      <w:proofErr w:type="gramStart"/>
      <w:r w:rsidRPr="00306122">
        <w:rPr>
          <w:sz w:val="28"/>
          <w:szCs w:val="28"/>
        </w:rPr>
        <w:t>Контроль за</w:t>
      </w:r>
      <w:proofErr w:type="gramEnd"/>
      <w:r w:rsidRPr="00306122">
        <w:rPr>
          <w:sz w:val="28"/>
          <w:szCs w:val="28"/>
        </w:rPr>
        <w:t xml:space="preserve"> исполнением постановления оставляю за собой.</w:t>
      </w:r>
    </w:p>
    <w:p w:rsidR="0090596A" w:rsidRPr="0070613B" w:rsidRDefault="0090596A" w:rsidP="0090596A">
      <w:pPr>
        <w:pStyle w:val="ListParagraph1"/>
        <w:ind w:left="0"/>
        <w:jc w:val="both"/>
        <w:rPr>
          <w:sz w:val="28"/>
          <w:szCs w:val="28"/>
        </w:rPr>
      </w:pPr>
    </w:p>
    <w:p w:rsidR="0090596A" w:rsidRDefault="0090596A" w:rsidP="0090596A">
      <w:pPr>
        <w:pStyle w:val="a4"/>
        <w:rPr>
          <w:rFonts w:ascii="Times New Roman" w:hAnsi="Times New Roman"/>
          <w:sz w:val="28"/>
          <w:szCs w:val="28"/>
        </w:rPr>
      </w:pPr>
    </w:p>
    <w:p w:rsidR="0090596A" w:rsidRDefault="0090596A" w:rsidP="0090596A">
      <w:pPr>
        <w:pStyle w:val="a4"/>
        <w:rPr>
          <w:rFonts w:ascii="Times New Roman" w:hAnsi="Times New Roman"/>
          <w:sz w:val="28"/>
          <w:szCs w:val="28"/>
        </w:rPr>
      </w:pPr>
    </w:p>
    <w:p w:rsidR="0090596A" w:rsidRDefault="0090596A" w:rsidP="0090596A">
      <w:pPr>
        <w:pStyle w:val="a4"/>
        <w:rPr>
          <w:rFonts w:ascii="Times New Roman" w:hAnsi="Times New Roman"/>
          <w:sz w:val="28"/>
          <w:szCs w:val="28"/>
        </w:rPr>
      </w:pPr>
    </w:p>
    <w:p w:rsidR="0090596A" w:rsidRDefault="0090596A" w:rsidP="0090596A">
      <w:pPr>
        <w:pStyle w:val="a4"/>
        <w:rPr>
          <w:rFonts w:ascii="Times New Roman" w:hAnsi="Times New Roman"/>
          <w:sz w:val="28"/>
          <w:szCs w:val="28"/>
        </w:rPr>
      </w:pPr>
    </w:p>
    <w:p w:rsidR="0090596A" w:rsidRDefault="0090596A" w:rsidP="0090596A">
      <w:pPr>
        <w:pStyle w:val="a4"/>
        <w:rPr>
          <w:rFonts w:ascii="Times New Roman" w:hAnsi="Times New Roman"/>
          <w:sz w:val="28"/>
          <w:szCs w:val="28"/>
        </w:rPr>
      </w:pPr>
    </w:p>
    <w:p w:rsidR="0090596A" w:rsidRDefault="0090596A" w:rsidP="0090596A">
      <w:pPr>
        <w:pStyle w:val="a4"/>
        <w:rPr>
          <w:rFonts w:ascii="Times New Roman" w:hAnsi="Times New Roman"/>
          <w:sz w:val="28"/>
          <w:szCs w:val="28"/>
        </w:rPr>
      </w:pPr>
    </w:p>
    <w:p w:rsidR="0090596A" w:rsidRPr="008F77EF" w:rsidRDefault="0090596A" w:rsidP="0090596A">
      <w:pPr>
        <w:shd w:val="clear" w:color="auto" w:fill="FFFFFF"/>
        <w:autoSpaceDE w:val="0"/>
        <w:rPr>
          <w:sz w:val="28"/>
          <w:szCs w:val="28"/>
        </w:rPr>
      </w:pPr>
      <w:r w:rsidRPr="008F77EF">
        <w:rPr>
          <w:sz w:val="28"/>
          <w:szCs w:val="28"/>
        </w:rPr>
        <w:t xml:space="preserve">Глава </w:t>
      </w:r>
      <w:proofErr w:type="spellStart"/>
      <w:r w:rsidR="006E381C" w:rsidRPr="008F77EF">
        <w:rPr>
          <w:sz w:val="28"/>
          <w:szCs w:val="28"/>
        </w:rPr>
        <w:t>Нижнепокровского</w:t>
      </w:r>
      <w:proofErr w:type="spellEnd"/>
    </w:p>
    <w:p w:rsidR="0090596A" w:rsidRPr="008F77EF" w:rsidRDefault="0090596A" w:rsidP="0090596A">
      <w:pPr>
        <w:shd w:val="clear" w:color="auto" w:fill="FFFFFF"/>
        <w:autoSpaceDE w:val="0"/>
        <w:rPr>
          <w:sz w:val="28"/>
          <w:szCs w:val="28"/>
        </w:rPr>
      </w:pPr>
      <w:r w:rsidRPr="008F77EF">
        <w:rPr>
          <w:sz w:val="28"/>
          <w:szCs w:val="28"/>
        </w:rPr>
        <w:t>муниципального образования</w:t>
      </w:r>
      <w:r w:rsidR="008F77EF">
        <w:rPr>
          <w:sz w:val="28"/>
          <w:szCs w:val="28"/>
        </w:rPr>
        <w:t xml:space="preserve">                                                     </w:t>
      </w:r>
      <w:r w:rsidRPr="008F77EF">
        <w:rPr>
          <w:sz w:val="28"/>
          <w:szCs w:val="28"/>
        </w:rPr>
        <w:t xml:space="preserve"> </w:t>
      </w:r>
      <w:r w:rsidR="008F77EF" w:rsidRPr="008F77EF">
        <w:rPr>
          <w:sz w:val="28"/>
          <w:szCs w:val="28"/>
        </w:rPr>
        <w:t>Т.Н.Горбачева</w:t>
      </w:r>
      <w:r w:rsidRPr="008F77EF">
        <w:rPr>
          <w:sz w:val="28"/>
          <w:szCs w:val="28"/>
        </w:rPr>
        <w:t xml:space="preserve">                                                                   </w:t>
      </w:r>
      <w:r w:rsidR="008F77EF">
        <w:rPr>
          <w:sz w:val="28"/>
          <w:szCs w:val="28"/>
        </w:rPr>
        <w:t xml:space="preserve">    </w:t>
      </w:r>
    </w:p>
    <w:p w:rsidR="0090596A" w:rsidRDefault="0090596A" w:rsidP="00385469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0596A" w:rsidRDefault="0090596A" w:rsidP="0090596A">
      <w:pPr>
        <w:pStyle w:val="a6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3C684C" w:rsidRDefault="00385469" w:rsidP="00385469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</w:t>
      </w:r>
    </w:p>
    <w:p w:rsidR="0090596A" w:rsidRPr="0090596A" w:rsidRDefault="003C684C" w:rsidP="00385469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</w:t>
      </w:r>
      <w:r w:rsidR="00385469">
        <w:rPr>
          <w:color w:val="000000"/>
        </w:rPr>
        <w:t xml:space="preserve">      </w:t>
      </w:r>
      <w:r w:rsidR="0090596A" w:rsidRPr="0090596A">
        <w:rPr>
          <w:color w:val="000000"/>
        </w:rPr>
        <w:t>Приложение № 1</w:t>
      </w:r>
    </w:p>
    <w:p w:rsidR="0090596A" w:rsidRPr="0090596A" w:rsidRDefault="00D34274" w:rsidP="0090596A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Постановлению</w:t>
      </w:r>
      <w:r>
        <w:rPr>
          <w:color w:val="000000"/>
        </w:rPr>
        <w:br/>
        <w:t>от "14" декабря  2018 г. № 3</w:t>
      </w:r>
      <w:r w:rsidR="0090596A" w:rsidRPr="0090596A">
        <w:rPr>
          <w:color w:val="000000"/>
        </w:rPr>
        <w:t>1</w:t>
      </w:r>
    </w:p>
    <w:p w:rsidR="0090596A" w:rsidRDefault="0090596A" w:rsidP="0090596A">
      <w:pPr>
        <w:pStyle w:val="a6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90596A" w:rsidRPr="00385469" w:rsidRDefault="0090596A" w:rsidP="0090596A">
      <w:pPr>
        <w:pStyle w:val="a6"/>
        <w:spacing w:before="0" w:beforeAutospacing="0" w:after="0" w:afterAutospacing="0"/>
        <w:jc w:val="right"/>
        <w:rPr>
          <w:b/>
          <w:color w:val="000000"/>
        </w:rPr>
      </w:pPr>
    </w:p>
    <w:p w:rsidR="0090596A" w:rsidRPr="00385469" w:rsidRDefault="0090596A" w:rsidP="0090596A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385469">
        <w:rPr>
          <w:b/>
          <w:color w:val="000000"/>
        </w:rPr>
        <w:t>Порядок осуществления функций и полномочий учредителя</w:t>
      </w:r>
      <w:r w:rsidRPr="0070613B">
        <w:rPr>
          <w:b/>
          <w:color w:val="000000"/>
          <w:sz w:val="28"/>
          <w:szCs w:val="28"/>
        </w:rPr>
        <w:t xml:space="preserve"> </w:t>
      </w:r>
      <w:r w:rsidRPr="00385469">
        <w:rPr>
          <w:b/>
          <w:color w:val="000000"/>
        </w:rPr>
        <w:t>муниципального бюджетного учреждения</w:t>
      </w:r>
    </w:p>
    <w:p w:rsidR="0090596A" w:rsidRPr="00385469" w:rsidRDefault="0090596A" w:rsidP="0090596A">
      <w:pPr>
        <w:ind w:firstLine="709"/>
        <w:jc w:val="both"/>
        <w:rPr>
          <w:sz w:val="24"/>
          <w:szCs w:val="24"/>
        </w:rPr>
      </w:pPr>
      <w:r w:rsidRPr="00385469">
        <w:rPr>
          <w:rFonts w:ascii="Arial" w:hAnsi="Arial" w:cs="Arial"/>
          <w:color w:val="000000"/>
          <w:sz w:val="24"/>
          <w:szCs w:val="24"/>
        </w:rPr>
        <w:br/>
      </w:r>
      <w:r w:rsidRPr="00385469">
        <w:rPr>
          <w:color w:val="000000"/>
          <w:sz w:val="24"/>
          <w:szCs w:val="24"/>
        </w:rPr>
        <w:t xml:space="preserve">1. </w:t>
      </w:r>
      <w:proofErr w:type="gramStart"/>
      <w:r w:rsidRPr="00385469">
        <w:rPr>
          <w:color w:val="000000"/>
          <w:sz w:val="24"/>
          <w:szCs w:val="24"/>
        </w:rPr>
        <w:t xml:space="preserve">Настоящий Порядок разработан в соответствии с Федеральными законами от 06.10.2003 г. № 131-ФЗ "Об общих принципах организации местного самоуправления в Российской Федерации", 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Уставом </w:t>
      </w:r>
      <w:proofErr w:type="spellStart"/>
      <w:r w:rsidR="006E381C" w:rsidRPr="00385469">
        <w:rPr>
          <w:color w:val="000000"/>
          <w:sz w:val="24"/>
          <w:szCs w:val="24"/>
        </w:rPr>
        <w:t>Нижнепокровского</w:t>
      </w:r>
      <w:proofErr w:type="spellEnd"/>
      <w:r w:rsidRPr="00385469">
        <w:rPr>
          <w:color w:val="000000"/>
          <w:sz w:val="24"/>
          <w:szCs w:val="24"/>
        </w:rPr>
        <w:t xml:space="preserve"> МО, в целях обеспечения реализации мероприятий по совершенствованию правового положения муниципальных учреждений в </w:t>
      </w:r>
      <w:proofErr w:type="spellStart"/>
      <w:r w:rsidR="00716D61" w:rsidRPr="00385469">
        <w:rPr>
          <w:color w:val="000000"/>
          <w:sz w:val="24"/>
          <w:szCs w:val="24"/>
        </w:rPr>
        <w:t>Нижнепокровском</w:t>
      </w:r>
      <w:proofErr w:type="spellEnd"/>
      <w:r w:rsidRPr="00385469">
        <w:rPr>
          <w:color w:val="000000"/>
          <w:sz w:val="24"/>
          <w:szCs w:val="24"/>
        </w:rPr>
        <w:t xml:space="preserve"> МО.</w:t>
      </w:r>
      <w:proofErr w:type="gramEnd"/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 xml:space="preserve">2. Учредителем муниципального бюджетного учреждения является </w:t>
      </w:r>
      <w:proofErr w:type="spellStart"/>
      <w:r w:rsidR="00716D61" w:rsidRPr="00385469">
        <w:rPr>
          <w:color w:val="000000"/>
        </w:rPr>
        <w:t>Нижнепокровское</w:t>
      </w:r>
      <w:proofErr w:type="spellEnd"/>
      <w:r w:rsidRPr="00385469">
        <w:rPr>
          <w:color w:val="000000"/>
        </w:rPr>
        <w:t xml:space="preserve"> МО. Полномочия учредителя от имени </w:t>
      </w:r>
      <w:proofErr w:type="spellStart"/>
      <w:r w:rsidR="00716D61" w:rsidRPr="00385469">
        <w:rPr>
          <w:color w:val="000000"/>
        </w:rPr>
        <w:t>Нижнепокровское</w:t>
      </w:r>
      <w:proofErr w:type="spellEnd"/>
      <w:r w:rsidRPr="00385469">
        <w:rPr>
          <w:color w:val="000000"/>
        </w:rPr>
        <w:t xml:space="preserve"> МО исполняет администрация </w:t>
      </w:r>
      <w:proofErr w:type="spellStart"/>
      <w:r w:rsidR="006E381C" w:rsidRPr="00385469">
        <w:rPr>
          <w:color w:val="000000"/>
        </w:rPr>
        <w:t>Нижнепокровского</w:t>
      </w:r>
      <w:proofErr w:type="spellEnd"/>
      <w:r w:rsidRPr="00385469">
        <w:rPr>
          <w:color w:val="000000"/>
        </w:rPr>
        <w:t xml:space="preserve"> муниципального образования </w:t>
      </w:r>
      <w:proofErr w:type="spellStart"/>
      <w:r w:rsidRPr="00385469">
        <w:rPr>
          <w:color w:val="000000"/>
        </w:rPr>
        <w:t>Перелюбского</w:t>
      </w:r>
      <w:proofErr w:type="spellEnd"/>
      <w:r w:rsidRPr="00385469">
        <w:rPr>
          <w:color w:val="000000"/>
        </w:rPr>
        <w:t xml:space="preserve"> муниципального района Саратовской области.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 Администрация в отношении муниципального бюджетного учреждения при его создании, реорганизации, изменении типа и ликвидации осуществляет следующие функции и полномочия учредителя: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3.1 утверждает устав муниципального бюджетного учреждения, а также вносимые в него изменения;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3.2 назначает (утверждает) руководителя муниципального бюджетного учреждения и прекращает его полномочия;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3.3 заключает и прекращает трудовой договор с руководителем муниципального бюджетного учреждения;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3.4 формирует и утверждает муниципальное задание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муниципального бюджетного учреждения основными видами деятельности;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3.5 определяет перечень особо ценного движимого имущества, закрепленного за муниципальным бюджетным учреждением учредителем или приобретенного муниципальным бюджетным учреждением за счет</w:t>
      </w:r>
      <w:r w:rsidRPr="0090596A">
        <w:rPr>
          <w:color w:val="000000"/>
          <w:sz w:val="28"/>
          <w:szCs w:val="28"/>
        </w:rPr>
        <w:t xml:space="preserve"> </w:t>
      </w:r>
      <w:r w:rsidRPr="00385469">
        <w:rPr>
          <w:color w:val="000000"/>
        </w:rPr>
        <w:t>средств, выделенных ему учредителем на приобретение такого имущества (далее - особо ценное движимое имущество);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3.6 предварительно согласовывает совершение муниципальным бюджетным учреждением крупных сделок, соответствующих критериям, установленным в пункте 13 статьи 92</w:t>
      </w:r>
      <w:r w:rsidRPr="00385469">
        <w:rPr>
          <w:rStyle w:val="apple-converted-space"/>
          <w:color w:val="000000"/>
        </w:rPr>
        <w:t> </w:t>
      </w:r>
      <w:hyperlink r:id="rId4" w:history="1">
        <w:r w:rsidRPr="00385469">
          <w:rPr>
            <w:rStyle w:val="a5"/>
          </w:rPr>
          <w:t>Федерального закона от 12.01.1996 № 7-ФЗ "О некоммерческих организациях"</w:t>
        </w:r>
      </w:hyperlink>
      <w:r w:rsidRPr="00385469">
        <w:t>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3.7 принимает решения об одобрении сделок с участием муниципального бюджетного учреждения, в совершении которых имеется заинтересованность, определяемая в соответствии с критериями, установленными в статье 27</w:t>
      </w:r>
      <w:r w:rsidRPr="00385469">
        <w:rPr>
          <w:rStyle w:val="apple-converted-space"/>
          <w:color w:val="000000"/>
        </w:rPr>
        <w:t> </w:t>
      </w:r>
      <w:hyperlink r:id="rId5" w:history="1">
        <w:r w:rsidRPr="00385469">
          <w:rPr>
            <w:rStyle w:val="a5"/>
          </w:rPr>
          <w:t>Федерального закона от 12.01.1996 №7-ФЗ "О некоммерческих организациях"</w:t>
        </w:r>
      </w:hyperlink>
      <w:r w:rsidRPr="00385469">
        <w:t>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3.8 устанавливает порядок определения платы для физических и юридических лиц за услуги (работы), относящиеся к основным видам деятельности муниципального бюджетного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 xml:space="preserve">3.9 определяет порядок составления и утверждения отчета о результатах деятельности муниципального бюджетного учреждения и об использовании </w:t>
      </w:r>
      <w:r w:rsidRPr="00385469">
        <w:rPr>
          <w:color w:val="000000"/>
        </w:rPr>
        <w:lastRenderedPageBreak/>
        <w:t>закрепленного за ним муниципального в соответствии с общими требованиями, установленными Министерством финансов Российской Федерации;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3.10 согласовывает распоряжение особо ценным движимым имуществом, закрепленным за муниципальным бюджетным учреждением учредителем либо приобретенным муниципальным бюджетным учреждением за счет средств, выделенных его учредителем на приобретение такого имущества;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3.11 согласовывает с учетом требований, установленных пунктом 4 настоящего Порядка, распоряжение недвижимым имуществом муниципального бюджетного учреждения, в том числе передачу его в аренду;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85469">
        <w:rPr>
          <w:color w:val="000000"/>
        </w:rPr>
        <w:t>3.12 согласовывает с учетом требований, установленных пунктом 4 настоящего Положения, внесение муниципальным бюджетным учреждением в случаях и порядке, которые предусмотрены Федеральными законами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</w:t>
      </w:r>
      <w:proofErr w:type="gramEnd"/>
      <w:r w:rsidRPr="00385469">
        <w:rPr>
          <w:color w:val="000000"/>
        </w:rPr>
        <w:t xml:space="preserve"> или участника;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85469">
        <w:rPr>
          <w:color w:val="000000"/>
        </w:rPr>
        <w:t>3.13 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3.14 осуществляет финансовое обеспечение выполнения муниципального задания;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3.15 определяет порядок составления и утверждения плана финансово-хозяйственной деятельности муниципального бюджетного учреждения в соответствии с требованиями, установленными администрацией;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3.16 определяет предельно допустимое значение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</w:t>
      </w:r>
      <w:r w:rsidRPr="00385469">
        <w:rPr>
          <w:rStyle w:val="apple-converted-space"/>
          <w:color w:val="000000"/>
        </w:rPr>
        <w:t> </w:t>
      </w:r>
      <w:hyperlink r:id="rId6" w:history="1">
        <w:r w:rsidRPr="00385469">
          <w:rPr>
            <w:rStyle w:val="a5"/>
          </w:rPr>
          <w:t>Трудовым кодексом Российской Федерации</w:t>
        </w:r>
      </w:hyperlink>
      <w:r w:rsidRPr="00385469">
        <w:rPr>
          <w:color w:val="000000"/>
        </w:rPr>
        <w:t>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 xml:space="preserve">3.17 осуществляет </w:t>
      </w:r>
      <w:proofErr w:type="gramStart"/>
      <w:r w:rsidRPr="00385469">
        <w:rPr>
          <w:color w:val="000000"/>
        </w:rPr>
        <w:t>контроль за</w:t>
      </w:r>
      <w:proofErr w:type="gramEnd"/>
      <w:r w:rsidRPr="00385469">
        <w:rPr>
          <w:color w:val="000000"/>
        </w:rPr>
        <w:t xml:space="preserve"> деятельностью муниципального бюджетного учреждения в соответствии с законодательством Российской Федерации;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 xml:space="preserve">3.18 осуществляет иные функции и полномочия учредителя, установленные законодательством Российской Федерации, законодательством Саратовской области и нормативными правовыми актами </w:t>
      </w:r>
      <w:proofErr w:type="spellStart"/>
      <w:r w:rsidR="00716D61" w:rsidRPr="00385469">
        <w:rPr>
          <w:color w:val="000000"/>
        </w:rPr>
        <w:t>Нижнепокровское</w:t>
      </w:r>
      <w:proofErr w:type="spellEnd"/>
      <w:r w:rsidRPr="00385469">
        <w:rPr>
          <w:color w:val="000000"/>
        </w:rPr>
        <w:t xml:space="preserve"> МО.</w:t>
      </w:r>
    </w:p>
    <w:p w:rsidR="0090596A" w:rsidRPr="00385469" w:rsidRDefault="0090596A" w:rsidP="0090596A">
      <w:pPr>
        <w:ind w:left="4201" w:firstLine="709"/>
        <w:jc w:val="right"/>
        <w:rPr>
          <w:sz w:val="24"/>
          <w:szCs w:val="24"/>
        </w:rPr>
      </w:pPr>
    </w:p>
    <w:p w:rsidR="0090596A" w:rsidRPr="00385469" w:rsidRDefault="0090596A" w:rsidP="0090596A">
      <w:pPr>
        <w:ind w:left="4201" w:firstLine="709"/>
        <w:jc w:val="right"/>
        <w:rPr>
          <w:sz w:val="24"/>
          <w:szCs w:val="24"/>
        </w:rPr>
      </w:pPr>
    </w:p>
    <w:p w:rsidR="0090596A" w:rsidRPr="00385469" w:rsidRDefault="0090596A" w:rsidP="0090596A">
      <w:pPr>
        <w:ind w:left="4201" w:firstLine="709"/>
        <w:jc w:val="right"/>
        <w:rPr>
          <w:sz w:val="24"/>
          <w:szCs w:val="24"/>
        </w:rPr>
      </w:pPr>
    </w:p>
    <w:p w:rsidR="0090596A" w:rsidRPr="0090596A" w:rsidRDefault="0090596A" w:rsidP="0090596A">
      <w:pPr>
        <w:ind w:left="4201" w:firstLine="709"/>
        <w:jc w:val="right"/>
        <w:rPr>
          <w:sz w:val="28"/>
          <w:szCs w:val="28"/>
        </w:rPr>
      </w:pPr>
    </w:p>
    <w:p w:rsidR="0090596A" w:rsidRPr="0090596A" w:rsidRDefault="0090596A" w:rsidP="0090596A">
      <w:pPr>
        <w:ind w:left="4201" w:firstLine="709"/>
        <w:jc w:val="right"/>
        <w:rPr>
          <w:sz w:val="28"/>
          <w:szCs w:val="28"/>
        </w:rPr>
      </w:pPr>
    </w:p>
    <w:p w:rsidR="0090596A" w:rsidRPr="0090596A" w:rsidRDefault="0090596A" w:rsidP="0090596A">
      <w:pPr>
        <w:ind w:left="4201" w:firstLine="709"/>
        <w:jc w:val="right"/>
        <w:rPr>
          <w:sz w:val="28"/>
          <w:szCs w:val="28"/>
        </w:rPr>
      </w:pPr>
    </w:p>
    <w:p w:rsidR="0090596A" w:rsidRPr="0090596A" w:rsidRDefault="0090596A" w:rsidP="0090596A">
      <w:pPr>
        <w:ind w:left="4201" w:firstLine="709"/>
        <w:jc w:val="right"/>
        <w:rPr>
          <w:sz w:val="28"/>
          <w:szCs w:val="28"/>
        </w:rPr>
      </w:pPr>
    </w:p>
    <w:p w:rsidR="0090596A" w:rsidRPr="0090596A" w:rsidRDefault="0090596A" w:rsidP="0090596A">
      <w:pPr>
        <w:ind w:left="4201" w:firstLine="709"/>
        <w:jc w:val="right"/>
        <w:rPr>
          <w:sz w:val="28"/>
          <w:szCs w:val="28"/>
        </w:rPr>
      </w:pPr>
    </w:p>
    <w:p w:rsidR="0090596A" w:rsidRPr="0090596A" w:rsidRDefault="0090596A" w:rsidP="0090596A">
      <w:pPr>
        <w:ind w:left="4201" w:firstLine="709"/>
        <w:jc w:val="right"/>
        <w:rPr>
          <w:sz w:val="28"/>
          <w:szCs w:val="28"/>
        </w:rPr>
      </w:pPr>
    </w:p>
    <w:p w:rsidR="0090596A" w:rsidRDefault="0090596A" w:rsidP="0090596A">
      <w:pPr>
        <w:spacing w:line="240" w:lineRule="exact"/>
        <w:ind w:left="4201"/>
        <w:jc w:val="right"/>
      </w:pPr>
    </w:p>
    <w:p w:rsidR="0090596A" w:rsidRDefault="0090596A" w:rsidP="0090596A">
      <w:pPr>
        <w:spacing w:line="240" w:lineRule="exact"/>
        <w:ind w:left="4201"/>
        <w:jc w:val="right"/>
      </w:pPr>
    </w:p>
    <w:p w:rsidR="0090596A" w:rsidRDefault="0090596A" w:rsidP="0090596A">
      <w:pPr>
        <w:spacing w:line="240" w:lineRule="exact"/>
        <w:ind w:left="4201"/>
        <w:jc w:val="right"/>
      </w:pPr>
    </w:p>
    <w:p w:rsidR="0090596A" w:rsidRDefault="0090596A" w:rsidP="0090596A">
      <w:pPr>
        <w:spacing w:line="240" w:lineRule="exact"/>
        <w:ind w:left="4201"/>
        <w:jc w:val="right"/>
      </w:pPr>
    </w:p>
    <w:p w:rsidR="0090596A" w:rsidRDefault="0090596A" w:rsidP="0090596A">
      <w:pPr>
        <w:spacing w:line="240" w:lineRule="exact"/>
        <w:ind w:left="4201"/>
        <w:jc w:val="right"/>
      </w:pPr>
    </w:p>
    <w:p w:rsidR="00385469" w:rsidRDefault="00385469" w:rsidP="00385469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90596A" w:rsidRPr="0090596A" w:rsidRDefault="00385469" w:rsidP="00385469">
      <w:pPr>
        <w:pStyle w:val="a6"/>
        <w:spacing w:before="0" w:beforeAutospacing="0" w:after="0" w:afterAutospacing="0"/>
        <w:rPr>
          <w:color w:val="00000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  <w:r w:rsidR="0090596A" w:rsidRPr="0090596A">
        <w:rPr>
          <w:color w:val="000000"/>
        </w:rPr>
        <w:t>Приложение № 2</w:t>
      </w:r>
      <w:r w:rsidRPr="00385469">
        <w:rPr>
          <w:color w:val="000000"/>
        </w:rPr>
        <w:t xml:space="preserve"> </w:t>
      </w:r>
      <w:r>
        <w:rPr>
          <w:color w:val="000000"/>
        </w:rPr>
        <w:t>к Постановлению</w:t>
      </w:r>
    </w:p>
    <w:p w:rsidR="0090596A" w:rsidRDefault="00385469" w:rsidP="00385469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от "14" декабря  2018 г. № 3</w:t>
      </w:r>
      <w:r w:rsidRPr="0090596A">
        <w:rPr>
          <w:color w:val="000000"/>
        </w:rPr>
        <w:t>1</w:t>
      </w:r>
    </w:p>
    <w:p w:rsidR="00385469" w:rsidRPr="00385469" w:rsidRDefault="00385469" w:rsidP="00385469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385469" w:rsidRPr="00385469" w:rsidRDefault="0090596A" w:rsidP="00385469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tab/>
      </w:r>
      <w:r w:rsidRPr="00AA049A">
        <w:rPr>
          <w:b/>
          <w:color w:val="000000"/>
          <w:sz w:val="28"/>
          <w:szCs w:val="28"/>
        </w:rPr>
        <w:t>Порядок осуществления функций и полномочий учредителя муниципального казенного учреждения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90596A" w:rsidRPr="00385469" w:rsidRDefault="0090596A" w:rsidP="00385469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 xml:space="preserve">1. </w:t>
      </w:r>
      <w:proofErr w:type="gramStart"/>
      <w:r w:rsidRPr="00385469">
        <w:rPr>
          <w:color w:val="000000"/>
        </w:rPr>
        <w:t>Настоящий Порядок разработан в соответствии с</w:t>
      </w:r>
      <w:r w:rsidRPr="00385469">
        <w:rPr>
          <w:rStyle w:val="apple-converted-space"/>
          <w:color w:val="000000"/>
        </w:rPr>
        <w:t> </w:t>
      </w:r>
      <w:hyperlink r:id="rId7" w:history="1">
        <w:r w:rsidRPr="00385469">
          <w:rPr>
            <w:rStyle w:val="a5"/>
          </w:rPr>
          <w:t>Федеральными законами от 06.10.2003 г. № 131-ФЗ "Об общих принципах организации местного самоуправления в Российской Федерации"</w:t>
        </w:r>
      </w:hyperlink>
      <w:r w:rsidRPr="00385469">
        <w:t>,</w:t>
      </w:r>
      <w:r w:rsidRPr="00385469">
        <w:rPr>
          <w:rStyle w:val="apple-converted-space"/>
        </w:rPr>
        <w:t> </w:t>
      </w:r>
      <w:hyperlink r:id="rId8" w:history="1">
        <w:r w:rsidRPr="00385469">
          <w:rPr>
            <w:rStyle w:val="a5"/>
          </w:rPr>
          <w:t>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</w:r>
      </w:hyperlink>
      <w:r w:rsidRPr="00385469">
        <w:t xml:space="preserve">, </w:t>
      </w:r>
      <w:r w:rsidRPr="00385469">
        <w:rPr>
          <w:color w:val="000000"/>
        </w:rPr>
        <w:t xml:space="preserve">Уставом </w:t>
      </w:r>
      <w:proofErr w:type="spellStart"/>
      <w:r w:rsidR="006E381C" w:rsidRPr="00385469">
        <w:rPr>
          <w:color w:val="000000"/>
        </w:rPr>
        <w:t>Нижнепокровского</w:t>
      </w:r>
      <w:proofErr w:type="spellEnd"/>
      <w:r w:rsidRPr="00385469">
        <w:rPr>
          <w:color w:val="000000"/>
        </w:rPr>
        <w:t xml:space="preserve"> МО и устанавливает процедуру осуществления функций и полномочий учредителя в отношении муниципальных казенных учреждений, созданных</w:t>
      </w:r>
      <w:proofErr w:type="gramEnd"/>
      <w:r w:rsidRPr="00385469">
        <w:rPr>
          <w:color w:val="000000"/>
        </w:rPr>
        <w:t xml:space="preserve"> на базе имущества, находящегося в собственности </w:t>
      </w:r>
      <w:proofErr w:type="spellStart"/>
      <w:r w:rsidR="006E381C" w:rsidRPr="00385469">
        <w:rPr>
          <w:color w:val="000000"/>
        </w:rPr>
        <w:t>Нижнепокровского</w:t>
      </w:r>
      <w:proofErr w:type="spellEnd"/>
      <w:r w:rsidRPr="00385469">
        <w:rPr>
          <w:color w:val="000000"/>
        </w:rPr>
        <w:t xml:space="preserve"> МО.</w:t>
      </w:r>
    </w:p>
    <w:p w:rsidR="0090596A" w:rsidRPr="00385469" w:rsidRDefault="0090596A" w:rsidP="00385469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 xml:space="preserve">2. Учредителем муниципального казенного учреждения является </w:t>
      </w:r>
      <w:proofErr w:type="spellStart"/>
      <w:r w:rsidR="00716D61" w:rsidRPr="00385469">
        <w:rPr>
          <w:color w:val="000000"/>
        </w:rPr>
        <w:t>Нижнепокровское</w:t>
      </w:r>
      <w:proofErr w:type="spellEnd"/>
      <w:r w:rsidRPr="00385469">
        <w:rPr>
          <w:color w:val="000000"/>
        </w:rPr>
        <w:t xml:space="preserve"> МО. Полномочия учредителя от имени </w:t>
      </w:r>
      <w:proofErr w:type="spellStart"/>
      <w:r w:rsidR="006E381C" w:rsidRPr="00385469">
        <w:rPr>
          <w:color w:val="000000"/>
        </w:rPr>
        <w:t>Нижнепокровского</w:t>
      </w:r>
      <w:proofErr w:type="spellEnd"/>
      <w:r w:rsidRPr="00385469">
        <w:rPr>
          <w:color w:val="000000"/>
        </w:rPr>
        <w:t xml:space="preserve"> МО исполняет администрация </w:t>
      </w:r>
      <w:proofErr w:type="spellStart"/>
      <w:r w:rsidR="006E381C" w:rsidRPr="00385469">
        <w:rPr>
          <w:color w:val="000000"/>
        </w:rPr>
        <w:t>Нижнепокровского</w:t>
      </w:r>
      <w:proofErr w:type="spellEnd"/>
      <w:r w:rsidRPr="00385469">
        <w:rPr>
          <w:color w:val="000000"/>
        </w:rPr>
        <w:t xml:space="preserve"> муниципального образования </w:t>
      </w:r>
      <w:proofErr w:type="spellStart"/>
      <w:r w:rsidRPr="00385469">
        <w:rPr>
          <w:color w:val="000000"/>
        </w:rPr>
        <w:t>Перелюбского</w:t>
      </w:r>
      <w:proofErr w:type="spellEnd"/>
      <w:r w:rsidRPr="00385469">
        <w:rPr>
          <w:color w:val="000000"/>
        </w:rPr>
        <w:t xml:space="preserve"> муниципального района Саратовской области.</w:t>
      </w:r>
    </w:p>
    <w:p w:rsidR="0090596A" w:rsidRPr="00385469" w:rsidRDefault="0090596A" w:rsidP="00385469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 Администрация в отношении муниципального казенного учреждения при его создании, реорганизации, изменении типа и ликвидации осуществляет следующие функции и полномочия учредителя: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3.1 выполняет функции и полномочия учредителя муниципального казенного учреждения при его создании, реорганизации, изменении типа и ликвидации;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3.2 утверждает устав муниципального казенного учреждения, а также вносимые в него изменения;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3.3 назначает руководителя муниципального казенного учреждения и прекращает его полномочия;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3.4 заключает и прекращает трудовой договор с руководителем муниципального казенного учреждения;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3.5 формирует и утверждает муниципальное задание для муниципального казенного учреждения в соответствии с предусмотренными его уставом основными видами деятельности;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3.6 определяет на основании правового акта перечень муниципальных казенных учреждений, которым устанавливается муниципальное задание на оказание муниципальных услуг (выполнение работ) юридическим и физическим лицам (далее - муниципальное задание);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3.7 осуществляет финансовое обеспечение деятельности муниципального казенного учреждения, в том числе выполнения муниципального задания в случае его утверждения;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3.8 определяет порядок составления и утверждения отчета о результатах деятельности муниципального казенного учреждения и об использовании закрепленного за ним муниципального</w:t>
      </w:r>
      <w:r w:rsidRPr="00AA049A">
        <w:rPr>
          <w:color w:val="000000"/>
          <w:sz w:val="28"/>
          <w:szCs w:val="28"/>
        </w:rPr>
        <w:t xml:space="preserve"> </w:t>
      </w:r>
      <w:r w:rsidRPr="00385469">
        <w:rPr>
          <w:color w:val="000000"/>
        </w:rPr>
        <w:t>имущества в соответствии с общими требованиями,</w:t>
      </w:r>
      <w:r w:rsidRPr="00AA049A">
        <w:rPr>
          <w:color w:val="000000"/>
          <w:sz w:val="28"/>
          <w:szCs w:val="28"/>
        </w:rPr>
        <w:t xml:space="preserve"> </w:t>
      </w:r>
      <w:r w:rsidRPr="00385469">
        <w:rPr>
          <w:color w:val="000000"/>
        </w:rPr>
        <w:t>установленными Министерством финансов Российской Федерации;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3.9 устанавливает порядок составления, утверждения и ведения бюджетных смет муниципальных казенных учреждений в соответствии с общими требованиями, установленными Министерством финансов Российской Федерации;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3.10 согласовывает распоряжение движимым имуществом муниципального казенного учреждения;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 xml:space="preserve">3.11 осуществляет </w:t>
      </w:r>
      <w:proofErr w:type="gramStart"/>
      <w:r w:rsidRPr="00385469">
        <w:rPr>
          <w:color w:val="000000"/>
        </w:rPr>
        <w:t>контроль за</w:t>
      </w:r>
      <w:proofErr w:type="gramEnd"/>
      <w:r w:rsidRPr="00385469">
        <w:rPr>
          <w:color w:val="000000"/>
        </w:rPr>
        <w:t xml:space="preserve"> деятельностью муниципального казенного учреждения в соответствии с законодательством Российской Федерации;</w:t>
      </w:r>
    </w:p>
    <w:p w:rsidR="0090596A" w:rsidRPr="00385469" w:rsidRDefault="0090596A" w:rsidP="00385469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 xml:space="preserve">3.12 осуществляет иные функции и полномочия учредителя, установленные законодательством Российской Федерации, законодательством Саратовской  области и нормативными правовыми актами </w:t>
      </w:r>
      <w:proofErr w:type="spellStart"/>
      <w:r w:rsidR="006E381C" w:rsidRPr="00385469">
        <w:rPr>
          <w:color w:val="000000"/>
        </w:rPr>
        <w:t>Нижнепокровского</w:t>
      </w:r>
      <w:proofErr w:type="spellEnd"/>
      <w:r w:rsidRPr="00385469">
        <w:rPr>
          <w:color w:val="000000"/>
        </w:rPr>
        <w:t xml:space="preserve"> МО.</w:t>
      </w:r>
    </w:p>
    <w:p w:rsidR="0090596A" w:rsidRPr="0090596A" w:rsidRDefault="0090596A" w:rsidP="0090596A">
      <w:pPr>
        <w:pStyle w:val="a6"/>
        <w:spacing w:before="0" w:beforeAutospacing="0" w:after="0" w:afterAutospacing="0"/>
        <w:jc w:val="right"/>
        <w:rPr>
          <w:color w:val="000000"/>
        </w:rPr>
      </w:pPr>
      <w:r w:rsidRPr="0090596A">
        <w:rPr>
          <w:color w:val="000000"/>
        </w:rPr>
        <w:lastRenderedPageBreak/>
        <w:t>Приложение № 3</w:t>
      </w:r>
      <w:r w:rsidR="00385469" w:rsidRPr="00385469">
        <w:rPr>
          <w:color w:val="000000"/>
        </w:rPr>
        <w:t xml:space="preserve"> </w:t>
      </w:r>
      <w:r w:rsidR="00385469" w:rsidRPr="0090596A">
        <w:rPr>
          <w:color w:val="000000"/>
        </w:rPr>
        <w:t>к Постановлению</w:t>
      </w:r>
    </w:p>
    <w:p w:rsidR="0090596A" w:rsidRPr="0090596A" w:rsidRDefault="00385469" w:rsidP="0090596A">
      <w:pPr>
        <w:tabs>
          <w:tab w:val="left" w:pos="2175"/>
        </w:tabs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от "14</w:t>
      </w:r>
      <w:r w:rsidRPr="0090596A">
        <w:rPr>
          <w:color w:val="000000"/>
          <w:sz w:val="24"/>
          <w:szCs w:val="24"/>
        </w:rPr>
        <w:t>" декабря  2018 г. №</w:t>
      </w:r>
      <w:r>
        <w:rPr>
          <w:color w:val="000000"/>
          <w:sz w:val="24"/>
          <w:szCs w:val="24"/>
        </w:rPr>
        <w:t xml:space="preserve"> 31</w:t>
      </w:r>
      <w:r w:rsidR="0090596A" w:rsidRPr="0090596A">
        <w:rPr>
          <w:color w:val="000000"/>
          <w:sz w:val="24"/>
          <w:szCs w:val="24"/>
        </w:rPr>
        <w:br/>
      </w:r>
    </w:p>
    <w:p w:rsidR="0090596A" w:rsidRDefault="0090596A" w:rsidP="0090596A">
      <w:pPr>
        <w:tabs>
          <w:tab w:val="left" w:pos="2175"/>
        </w:tabs>
        <w:jc w:val="both"/>
        <w:rPr>
          <w:sz w:val="28"/>
          <w:szCs w:val="28"/>
        </w:rPr>
      </w:pPr>
    </w:p>
    <w:p w:rsidR="0090596A" w:rsidRDefault="0090596A" w:rsidP="0090596A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A049A">
        <w:rPr>
          <w:b/>
          <w:color w:val="000000"/>
          <w:sz w:val="28"/>
          <w:szCs w:val="28"/>
        </w:rPr>
        <w:t>Порядок осуществления функций и полномочий учредителя муниципального автономного учреждения</w:t>
      </w:r>
    </w:p>
    <w:p w:rsidR="0090596A" w:rsidRPr="00385469" w:rsidRDefault="0090596A" w:rsidP="0090596A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 xml:space="preserve">1. </w:t>
      </w:r>
      <w:proofErr w:type="gramStart"/>
      <w:r w:rsidRPr="00385469">
        <w:rPr>
          <w:color w:val="000000"/>
        </w:rPr>
        <w:t>Настоящий Порядок разработан в соответствии с</w:t>
      </w:r>
      <w:r w:rsidRPr="00385469">
        <w:rPr>
          <w:rStyle w:val="apple-converted-space"/>
          <w:color w:val="000000"/>
        </w:rPr>
        <w:t> </w:t>
      </w:r>
      <w:hyperlink r:id="rId9" w:history="1">
        <w:r w:rsidRPr="00385469">
          <w:rPr>
            <w:rStyle w:val="a5"/>
          </w:rPr>
          <w:t>Федеральными законами от 06.10.2003 г. № 131-ФЗ "Об общих принципах организации местного самоуправления в Российской Федерации"</w:t>
        </w:r>
      </w:hyperlink>
      <w:r w:rsidRPr="00385469">
        <w:t>,</w:t>
      </w:r>
      <w:r w:rsidRPr="00385469">
        <w:rPr>
          <w:rStyle w:val="apple-converted-space"/>
        </w:rPr>
        <w:t> </w:t>
      </w:r>
      <w:hyperlink r:id="rId10" w:history="1">
        <w:r w:rsidRPr="00385469">
          <w:rPr>
            <w:rStyle w:val="a5"/>
          </w:rPr>
          <w:t>от 03.11.2006 г. № 174-ФЗ "Об автономных учреждениях"</w:t>
        </w:r>
      </w:hyperlink>
      <w:r w:rsidRPr="00385469">
        <w:t>,</w:t>
      </w:r>
      <w:r w:rsidRPr="00385469">
        <w:rPr>
          <w:rStyle w:val="apple-converted-space"/>
        </w:rPr>
        <w:t> </w:t>
      </w:r>
      <w:hyperlink r:id="rId11" w:history="1">
        <w:r w:rsidRPr="00385469">
          <w:rPr>
            <w:rStyle w:val="a5"/>
          </w:rPr>
          <w:t>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</w:r>
      </w:hyperlink>
      <w:r w:rsidRPr="00385469">
        <w:rPr>
          <w:color w:val="000000"/>
        </w:rPr>
        <w:t xml:space="preserve">, Уставом </w:t>
      </w:r>
      <w:proofErr w:type="spellStart"/>
      <w:r w:rsidR="006E381C" w:rsidRPr="00385469">
        <w:rPr>
          <w:color w:val="000000"/>
        </w:rPr>
        <w:t>Нижнепокровского</w:t>
      </w:r>
      <w:proofErr w:type="spellEnd"/>
      <w:r w:rsidRPr="00385469">
        <w:rPr>
          <w:color w:val="000000"/>
        </w:rPr>
        <w:t xml:space="preserve"> МО и устанавливает процедуру осуществления функций и полномочий</w:t>
      </w:r>
      <w:proofErr w:type="gramEnd"/>
      <w:r w:rsidRPr="00385469">
        <w:rPr>
          <w:color w:val="000000"/>
        </w:rPr>
        <w:t xml:space="preserve"> учредителя в отношении автономных учреждений, созданных на базе имущества, находящегося в собственности </w:t>
      </w:r>
      <w:proofErr w:type="spellStart"/>
      <w:r w:rsidR="006E381C" w:rsidRPr="00385469">
        <w:rPr>
          <w:color w:val="000000"/>
        </w:rPr>
        <w:t>Нижнепокровского</w:t>
      </w:r>
      <w:proofErr w:type="spellEnd"/>
      <w:r w:rsidRPr="00385469">
        <w:rPr>
          <w:color w:val="000000"/>
        </w:rPr>
        <w:t xml:space="preserve"> МО.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 xml:space="preserve">2. Учредителем муниципального автономного учреждения является </w:t>
      </w:r>
      <w:proofErr w:type="spellStart"/>
      <w:r w:rsidR="00716D61" w:rsidRPr="00385469">
        <w:rPr>
          <w:color w:val="000000"/>
        </w:rPr>
        <w:t>Нижнепокровское</w:t>
      </w:r>
      <w:proofErr w:type="spellEnd"/>
      <w:r w:rsidRPr="00385469">
        <w:rPr>
          <w:color w:val="000000"/>
        </w:rPr>
        <w:t xml:space="preserve"> МО. Полномочия учредителя от имени </w:t>
      </w:r>
      <w:proofErr w:type="spellStart"/>
      <w:r w:rsidR="006E381C" w:rsidRPr="00385469">
        <w:rPr>
          <w:color w:val="000000"/>
        </w:rPr>
        <w:t>Нижнепокровского</w:t>
      </w:r>
      <w:proofErr w:type="spellEnd"/>
      <w:r w:rsidRPr="00385469">
        <w:rPr>
          <w:color w:val="000000"/>
        </w:rPr>
        <w:t xml:space="preserve"> МО исполняет администрация </w:t>
      </w:r>
      <w:proofErr w:type="spellStart"/>
      <w:r w:rsidR="006E381C" w:rsidRPr="00385469">
        <w:rPr>
          <w:color w:val="000000"/>
        </w:rPr>
        <w:t>Нижнепокровского</w:t>
      </w:r>
      <w:proofErr w:type="spellEnd"/>
      <w:r w:rsidRPr="00385469">
        <w:rPr>
          <w:color w:val="000000"/>
        </w:rPr>
        <w:t xml:space="preserve"> муниципального образования </w:t>
      </w:r>
      <w:proofErr w:type="spellStart"/>
      <w:r w:rsidRPr="00385469">
        <w:rPr>
          <w:color w:val="000000"/>
        </w:rPr>
        <w:t>Перелюбского</w:t>
      </w:r>
      <w:proofErr w:type="spellEnd"/>
      <w:r w:rsidRPr="00385469">
        <w:rPr>
          <w:color w:val="000000"/>
        </w:rPr>
        <w:t xml:space="preserve"> муниципального района Саратовской области.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 Администрация в отношении муниципального автономного учреждения осуществляет следующие функции и полномочия учредителя: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3.1 принимает решение о создании муниципального автономного учреждения, в том числе путем учреждения либо изменения типа существующего муниципального автономного учреждения;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3.2 утверждает устав муниципального автономного учреждения, а также вносимые в него изменения и дополнения, в том числе утверждает устав в новой редакции;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3.3 принимает решение о реорганизации и ликвидации муниципального автономного учреждения;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3.4 назначает ликвидационную комиссию, утверждает промежуточный и окончательный ликвидационные балансы;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3.5 дает согласие на участие муниципального автономного учреждения в других юридических лицах, в том числе на внесение муниципальным автономным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3.6 назначает руководителя муниципального автономного учреждения и прекращает его полномочия;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3.7 заключает и прекращает трудовой договор с руководителем муниципального автономного учреждения;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3.8 принимает решения о создании или ликвидации филиалов муниципальных автономных учреждений, открытии или закрытии представительств;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3.9 принимает решение о назначении и досрочном прекращении полномочий членов наблюдательного совета муниципального автономного учреждения;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3.10 формирует и утверждает муниципальное задание муниципальному автономному учреждению в соответствии с видами деятельности, отнесенными к его основной деятельности;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3.11 определяет перечень мероприятий, направленных на развитие муниципального автономного учреждения;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lastRenderedPageBreak/>
        <w:t>3.12 осуществляет финансовое обеспечение выполнения муниципального задания в виде субсидий на основании заключаемого с руководителем муниципального автономного учреждения соглашения о порядке и условиях предоставления субсидии на возмещение нормативных затрат, связанных с оказанием муниципальным автономным учреждением в соответствии с муниципальным заданием муниципальных услуг (выполнением работ);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85469">
        <w:rPr>
          <w:color w:val="000000"/>
        </w:rPr>
        <w:t>3.13 устанавливает порядок определения нормативных затрат, связанных с оказанием муниципальным автономным учреждением в соответствии с муниципальным заданием муниципальных услуг (выполнением работ), и нормативных затрат на содержание недвижимого имущества и особо ценного движимого имущества и расходов на уплату налогов, в качестве объекта налогообложения, по которым признается соответствующее имущество, в том числе земельные участки;</w:t>
      </w:r>
      <w:proofErr w:type="gramEnd"/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 xml:space="preserve">3.14 дает муниципальному автономному учреждению согласие на распоряжение закрепленным за ним недвижимым имуществом в соответствии с нормативными правовыми актами </w:t>
      </w:r>
      <w:proofErr w:type="spellStart"/>
      <w:r w:rsidR="006E381C" w:rsidRPr="00385469">
        <w:rPr>
          <w:color w:val="000000"/>
        </w:rPr>
        <w:t>Нижнепокровского</w:t>
      </w:r>
      <w:proofErr w:type="spellEnd"/>
      <w:r w:rsidRPr="00385469">
        <w:rPr>
          <w:color w:val="000000"/>
        </w:rPr>
        <w:t xml:space="preserve"> МО;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>3.15 принимает решение об одобрении сделки с имуществом муниципального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учреждения.</w:t>
      </w:r>
    </w:p>
    <w:p w:rsidR="0090596A" w:rsidRPr="00385469" w:rsidRDefault="0090596A" w:rsidP="009059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85469">
        <w:rPr>
          <w:color w:val="000000"/>
        </w:rPr>
        <w:t xml:space="preserve">Указанные в настоящем пункте полномочия и функции оформляются постановлением Главы </w:t>
      </w:r>
      <w:proofErr w:type="spellStart"/>
      <w:r w:rsidR="006E381C" w:rsidRPr="00385469">
        <w:rPr>
          <w:color w:val="000000"/>
        </w:rPr>
        <w:t>Нижнепокровского</w:t>
      </w:r>
      <w:proofErr w:type="spellEnd"/>
      <w:r w:rsidRPr="00385469">
        <w:rPr>
          <w:color w:val="000000"/>
        </w:rPr>
        <w:t xml:space="preserve"> МО за исключением полномочий, указанных в пунктах 3.6, 3.7, которые оформляются распоряжением Главы </w:t>
      </w:r>
      <w:proofErr w:type="spellStart"/>
      <w:r w:rsidR="006E381C" w:rsidRPr="00385469">
        <w:rPr>
          <w:color w:val="000000"/>
        </w:rPr>
        <w:t>Нижнепокровского</w:t>
      </w:r>
      <w:proofErr w:type="spellEnd"/>
      <w:r w:rsidRPr="00385469">
        <w:rPr>
          <w:color w:val="000000"/>
        </w:rPr>
        <w:t xml:space="preserve"> МО.</w:t>
      </w:r>
    </w:p>
    <w:p w:rsidR="0090596A" w:rsidRPr="00385469" w:rsidRDefault="0090596A" w:rsidP="0090596A">
      <w:pPr>
        <w:tabs>
          <w:tab w:val="left" w:pos="2175"/>
        </w:tabs>
        <w:ind w:firstLine="709"/>
        <w:jc w:val="both"/>
        <w:rPr>
          <w:sz w:val="24"/>
          <w:szCs w:val="24"/>
        </w:rPr>
      </w:pPr>
    </w:p>
    <w:p w:rsidR="0090596A" w:rsidRDefault="0090596A" w:rsidP="0090596A">
      <w:pPr>
        <w:tabs>
          <w:tab w:val="left" w:pos="2175"/>
        </w:tabs>
        <w:ind w:firstLine="709"/>
        <w:jc w:val="both"/>
        <w:rPr>
          <w:sz w:val="28"/>
          <w:szCs w:val="28"/>
        </w:rPr>
      </w:pPr>
    </w:p>
    <w:p w:rsidR="00AF3724" w:rsidRDefault="00AF3724" w:rsidP="0090596A">
      <w:pPr>
        <w:rPr>
          <w:b/>
          <w:sz w:val="24"/>
          <w:szCs w:val="24"/>
        </w:rPr>
      </w:pPr>
    </w:p>
    <w:p w:rsidR="00AF3724" w:rsidRDefault="00AF3724" w:rsidP="00AF3724">
      <w:pPr>
        <w:jc w:val="center"/>
        <w:rPr>
          <w:b/>
          <w:sz w:val="24"/>
          <w:szCs w:val="24"/>
        </w:rPr>
      </w:pPr>
    </w:p>
    <w:p w:rsidR="00716D61" w:rsidRDefault="00716D61" w:rsidP="00AF3724">
      <w:pPr>
        <w:jc w:val="center"/>
        <w:rPr>
          <w:b/>
          <w:sz w:val="24"/>
          <w:szCs w:val="24"/>
        </w:rPr>
      </w:pPr>
    </w:p>
    <w:p w:rsidR="00716D61" w:rsidRDefault="00716D61" w:rsidP="00AF3724">
      <w:pPr>
        <w:jc w:val="center"/>
        <w:rPr>
          <w:b/>
          <w:sz w:val="24"/>
          <w:szCs w:val="24"/>
        </w:rPr>
      </w:pPr>
    </w:p>
    <w:p w:rsidR="00716D61" w:rsidRDefault="00716D61" w:rsidP="00AF3724">
      <w:pPr>
        <w:jc w:val="center"/>
        <w:rPr>
          <w:b/>
          <w:sz w:val="24"/>
          <w:szCs w:val="24"/>
        </w:rPr>
      </w:pPr>
    </w:p>
    <w:p w:rsidR="00AF3724" w:rsidRDefault="00AF3724" w:rsidP="00306122">
      <w:pPr>
        <w:rPr>
          <w:b/>
          <w:sz w:val="24"/>
          <w:szCs w:val="24"/>
        </w:rPr>
      </w:pPr>
    </w:p>
    <w:p w:rsidR="00385469" w:rsidRDefault="00385469" w:rsidP="00306122">
      <w:pPr>
        <w:rPr>
          <w:b/>
          <w:sz w:val="24"/>
          <w:szCs w:val="24"/>
        </w:rPr>
      </w:pPr>
    </w:p>
    <w:p w:rsidR="00385469" w:rsidRDefault="00385469" w:rsidP="00306122">
      <w:pPr>
        <w:rPr>
          <w:b/>
          <w:sz w:val="24"/>
          <w:szCs w:val="24"/>
        </w:rPr>
      </w:pPr>
    </w:p>
    <w:p w:rsidR="00385469" w:rsidRDefault="00385469" w:rsidP="00306122">
      <w:pPr>
        <w:rPr>
          <w:b/>
          <w:sz w:val="24"/>
          <w:szCs w:val="24"/>
        </w:rPr>
      </w:pPr>
    </w:p>
    <w:p w:rsidR="00385469" w:rsidRDefault="00385469" w:rsidP="00306122">
      <w:pPr>
        <w:rPr>
          <w:b/>
          <w:sz w:val="24"/>
          <w:szCs w:val="24"/>
        </w:rPr>
      </w:pPr>
    </w:p>
    <w:p w:rsidR="00385469" w:rsidRDefault="00385469" w:rsidP="00306122">
      <w:pPr>
        <w:rPr>
          <w:b/>
          <w:sz w:val="24"/>
          <w:szCs w:val="24"/>
        </w:rPr>
      </w:pPr>
    </w:p>
    <w:p w:rsidR="00385469" w:rsidRDefault="00385469" w:rsidP="00306122">
      <w:pPr>
        <w:rPr>
          <w:b/>
          <w:sz w:val="24"/>
          <w:szCs w:val="24"/>
        </w:rPr>
      </w:pPr>
    </w:p>
    <w:p w:rsidR="00385469" w:rsidRDefault="00385469" w:rsidP="00306122">
      <w:pPr>
        <w:rPr>
          <w:b/>
          <w:sz w:val="24"/>
          <w:szCs w:val="24"/>
        </w:rPr>
      </w:pPr>
    </w:p>
    <w:p w:rsidR="00385469" w:rsidRDefault="00385469" w:rsidP="00306122">
      <w:pPr>
        <w:rPr>
          <w:b/>
          <w:sz w:val="24"/>
          <w:szCs w:val="24"/>
        </w:rPr>
      </w:pPr>
    </w:p>
    <w:p w:rsidR="00385469" w:rsidRDefault="00385469" w:rsidP="00306122">
      <w:pPr>
        <w:rPr>
          <w:b/>
          <w:sz w:val="24"/>
          <w:szCs w:val="24"/>
        </w:rPr>
      </w:pPr>
    </w:p>
    <w:p w:rsidR="00385469" w:rsidRDefault="00385469" w:rsidP="00306122">
      <w:pPr>
        <w:rPr>
          <w:b/>
          <w:sz w:val="24"/>
          <w:szCs w:val="24"/>
        </w:rPr>
      </w:pPr>
    </w:p>
    <w:p w:rsidR="00385469" w:rsidRDefault="00385469" w:rsidP="00306122">
      <w:pPr>
        <w:rPr>
          <w:b/>
          <w:sz w:val="24"/>
          <w:szCs w:val="24"/>
        </w:rPr>
      </w:pPr>
    </w:p>
    <w:p w:rsidR="00385469" w:rsidRDefault="00385469" w:rsidP="00306122">
      <w:pPr>
        <w:rPr>
          <w:b/>
          <w:sz w:val="24"/>
          <w:szCs w:val="24"/>
        </w:rPr>
      </w:pPr>
    </w:p>
    <w:p w:rsidR="00385469" w:rsidRDefault="00385469" w:rsidP="00306122">
      <w:pPr>
        <w:rPr>
          <w:b/>
          <w:sz w:val="24"/>
          <w:szCs w:val="24"/>
        </w:rPr>
      </w:pPr>
    </w:p>
    <w:p w:rsidR="00385469" w:rsidRDefault="00385469" w:rsidP="00306122">
      <w:pPr>
        <w:rPr>
          <w:b/>
          <w:sz w:val="24"/>
          <w:szCs w:val="24"/>
        </w:rPr>
      </w:pPr>
    </w:p>
    <w:p w:rsidR="00385469" w:rsidRDefault="00385469" w:rsidP="00306122">
      <w:pPr>
        <w:rPr>
          <w:b/>
          <w:sz w:val="24"/>
          <w:szCs w:val="24"/>
        </w:rPr>
      </w:pPr>
    </w:p>
    <w:p w:rsidR="00385469" w:rsidRDefault="00385469" w:rsidP="00306122">
      <w:pPr>
        <w:rPr>
          <w:b/>
          <w:sz w:val="24"/>
          <w:szCs w:val="24"/>
        </w:rPr>
      </w:pPr>
    </w:p>
    <w:p w:rsidR="00385469" w:rsidRDefault="00385469" w:rsidP="00306122">
      <w:pPr>
        <w:rPr>
          <w:b/>
          <w:sz w:val="24"/>
          <w:szCs w:val="24"/>
        </w:rPr>
      </w:pPr>
    </w:p>
    <w:p w:rsidR="00385469" w:rsidRDefault="00385469" w:rsidP="00306122">
      <w:pPr>
        <w:rPr>
          <w:b/>
          <w:sz w:val="24"/>
          <w:szCs w:val="24"/>
        </w:rPr>
      </w:pPr>
    </w:p>
    <w:p w:rsidR="00385469" w:rsidRDefault="00385469" w:rsidP="00306122">
      <w:pPr>
        <w:rPr>
          <w:b/>
          <w:sz w:val="24"/>
          <w:szCs w:val="24"/>
        </w:rPr>
      </w:pPr>
    </w:p>
    <w:p w:rsidR="00385469" w:rsidRDefault="00385469" w:rsidP="00306122">
      <w:pPr>
        <w:rPr>
          <w:b/>
          <w:sz w:val="24"/>
          <w:szCs w:val="24"/>
        </w:rPr>
      </w:pPr>
    </w:p>
    <w:p w:rsidR="00385469" w:rsidRDefault="00385469" w:rsidP="00306122">
      <w:pPr>
        <w:rPr>
          <w:b/>
          <w:sz w:val="24"/>
          <w:szCs w:val="24"/>
        </w:rPr>
      </w:pPr>
    </w:p>
    <w:p w:rsidR="005279F4" w:rsidRDefault="005279F4" w:rsidP="00306122">
      <w:pPr>
        <w:rPr>
          <w:b/>
          <w:sz w:val="24"/>
          <w:szCs w:val="24"/>
        </w:rPr>
      </w:pPr>
    </w:p>
    <w:p w:rsidR="003169E2" w:rsidRPr="00315301" w:rsidRDefault="003169E2">
      <w:pPr>
        <w:rPr>
          <w:sz w:val="28"/>
          <w:szCs w:val="28"/>
        </w:rPr>
      </w:pPr>
    </w:p>
    <w:sectPr w:rsidR="003169E2" w:rsidRPr="00315301" w:rsidSect="00AF37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3724"/>
    <w:rsid w:val="000112BE"/>
    <w:rsid w:val="00015639"/>
    <w:rsid w:val="00033B4A"/>
    <w:rsid w:val="00102F0A"/>
    <w:rsid w:val="00251058"/>
    <w:rsid w:val="002C5438"/>
    <w:rsid w:val="002E1D36"/>
    <w:rsid w:val="00306122"/>
    <w:rsid w:val="00315301"/>
    <w:rsid w:val="003169E2"/>
    <w:rsid w:val="0035483D"/>
    <w:rsid w:val="00385469"/>
    <w:rsid w:val="0039643D"/>
    <w:rsid w:val="003C684C"/>
    <w:rsid w:val="003D27F5"/>
    <w:rsid w:val="00453E28"/>
    <w:rsid w:val="0046560D"/>
    <w:rsid w:val="004E379F"/>
    <w:rsid w:val="005112EB"/>
    <w:rsid w:val="00516C5F"/>
    <w:rsid w:val="00520B40"/>
    <w:rsid w:val="005279F4"/>
    <w:rsid w:val="00604997"/>
    <w:rsid w:val="006E381C"/>
    <w:rsid w:val="007061FA"/>
    <w:rsid w:val="00716D61"/>
    <w:rsid w:val="007D221A"/>
    <w:rsid w:val="00812DDF"/>
    <w:rsid w:val="00840EEC"/>
    <w:rsid w:val="00855859"/>
    <w:rsid w:val="008D13BD"/>
    <w:rsid w:val="008F77EF"/>
    <w:rsid w:val="0090596A"/>
    <w:rsid w:val="00AF3724"/>
    <w:rsid w:val="00CA727B"/>
    <w:rsid w:val="00D34274"/>
    <w:rsid w:val="00D91FD2"/>
    <w:rsid w:val="00DB409D"/>
    <w:rsid w:val="00E915CB"/>
    <w:rsid w:val="00FA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F372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F3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locked/>
    <w:rsid w:val="00AF3724"/>
  </w:style>
  <w:style w:type="paragraph" w:styleId="a4">
    <w:name w:val="No Spacing"/>
    <w:link w:val="a3"/>
    <w:qFormat/>
    <w:rsid w:val="00AF3724"/>
    <w:pPr>
      <w:spacing w:after="0" w:line="240" w:lineRule="auto"/>
      <w:jc w:val="both"/>
    </w:pPr>
  </w:style>
  <w:style w:type="character" w:styleId="a5">
    <w:name w:val="Hyperlink"/>
    <w:basedOn w:val="a0"/>
    <w:rsid w:val="00306122"/>
    <w:rPr>
      <w:rFonts w:cs="Times New Roman"/>
      <w:color w:val="0000FF"/>
      <w:u w:val="single"/>
    </w:rPr>
  </w:style>
  <w:style w:type="paragraph" w:customStyle="1" w:styleId="ConsPlusTitle">
    <w:name w:val="ConsPlusTitle"/>
    <w:rsid w:val="00306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a"/>
    <w:rsid w:val="00306122"/>
    <w:pPr>
      <w:ind w:left="720"/>
    </w:pPr>
  </w:style>
  <w:style w:type="paragraph" w:styleId="a6">
    <w:name w:val="Normal (Web)"/>
    <w:basedOn w:val="a"/>
    <w:uiPriority w:val="99"/>
    <w:unhideWhenUsed/>
    <w:rsid w:val="0030612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06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1368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11" Type="http://schemas.openxmlformats.org/officeDocument/2006/relationships/hyperlink" Target="http://docs.cntd.ru/document/902213684" TargetMode="External"/><Relationship Id="rId5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902012568" TargetMode="External"/><Relationship Id="rId4" Type="http://schemas.openxmlformats.org/officeDocument/2006/relationships/hyperlink" Target="http://docs.cntd.ru/document/9015223" TargetMode="Externa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23</cp:revision>
  <cp:lastPrinted>2018-12-24T10:50:00Z</cp:lastPrinted>
  <dcterms:created xsi:type="dcterms:W3CDTF">2018-12-20T07:51:00Z</dcterms:created>
  <dcterms:modified xsi:type="dcterms:W3CDTF">2018-12-24T10:58:00Z</dcterms:modified>
</cp:coreProperties>
</file>